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0901D" w14:textId="77777777" w:rsidR="000F22D3" w:rsidRPr="007F30BA" w:rsidRDefault="00C92DCF" w:rsidP="000F22D3">
      <w:pPr>
        <w:jc w:val="center"/>
        <w:rPr>
          <w:rFonts w:asciiTheme="minorHAnsi" w:hAnsiTheme="minorHAnsi" w:cstheme="minorHAnsi"/>
        </w:rPr>
      </w:pPr>
      <w:r w:rsidRPr="007F30BA">
        <w:rPr>
          <w:rFonts w:asciiTheme="minorHAnsi" w:hAnsiTheme="minorHAnsi" w:cstheme="minorHAnsi"/>
          <w:noProof/>
        </w:rPr>
        <w:drawing>
          <wp:anchor distT="0" distB="0" distL="114300" distR="114300" simplePos="0" relativeHeight="251659264" behindDoc="0" locked="0" layoutInCell="1" allowOverlap="1" wp14:anchorId="2248D5EF" wp14:editId="5F43ED2A">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30BA">
        <w:rPr>
          <w:rFonts w:asciiTheme="minorHAnsi" w:hAnsiTheme="minorHAnsi" w:cstheme="minorHAnsi"/>
          <w:noProof/>
        </w:rPr>
        <w:drawing>
          <wp:anchor distT="0" distB="0" distL="114300" distR="114300" simplePos="0" relativeHeight="251658240" behindDoc="0" locked="0" layoutInCell="1" allowOverlap="1" wp14:anchorId="4BEE5F11" wp14:editId="12C1DDDB">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56560" w14:textId="77777777" w:rsidR="000F22D3" w:rsidRPr="007F30BA" w:rsidRDefault="000F22D3" w:rsidP="00C92DCF">
      <w:pPr>
        <w:jc w:val="center"/>
        <w:rPr>
          <w:rFonts w:asciiTheme="minorHAnsi" w:hAnsiTheme="minorHAnsi" w:cstheme="minorHAnsi"/>
        </w:rPr>
      </w:pPr>
    </w:p>
    <w:p w14:paraId="48CF0099" w14:textId="77777777" w:rsidR="00C92DCF" w:rsidRPr="007F30BA" w:rsidRDefault="00C92DCF" w:rsidP="00C92DCF">
      <w:pPr>
        <w:jc w:val="center"/>
        <w:rPr>
          <w:rFonts w:asciiTheme="minorHAnsi" w:hAnsiTheme="minorHAnsi" w:cstheme="minorHAnsi"/>
        </w:rPr>
      </w:pPr>
    </w:p>
    <w:p w14:paraId="4856B6A3" w14:textId="77777777" w:rsidR="000F22D3" w:rsidRPr="007F30BA" w:rsidRDefault="000F22D3" w:rsidP="00C92DCF">
      <w:pPr>
        <w:pBdr>
          <w:bottom w:val="single" w:sz="4" w:space="1" w:color="auto"/>
        </w:pBdr>
        <w:jc w:val="center"/>
        <w:rPr>
          <w:rFonts w:asciiTheme="minorHAnsi" w:hAnsiTheme="minorHAnsi" w:cstheme="minorHAnsi"/>
          <w:b/>
          <w:smallCaps/>
        </w:rPr>
      </w:pPr>
    </w:p>
    <w:p w14:paraId="41A968E0" w14:textId="77777777" w:rsidR="00C92DCF" w:rsidRPr="007F30BA" w:rsidRDefault="00C92DCF" w:rsidP="00C92DCF">
      <w:pPr>
        <w:pBdr>
          <w:bottom w:val="single" w:sz="4" w:space="1" w:color="auto"/>
        </w:pBdr>
        <w:jc w:val="center"/>
        <w:rPr>
          <w:rFonts w:asciiTheme="minorHAnsi" w:hAnsiTheme="minorHAnsi" w:cstheme="minorHAnsi"/>
          <w:b/>
          <w:smallCaps/>
        </w:rPr>
      </w:pPr>
    </w:p>
    <w:p w14:paraId="1B29352A" w14:textId="77777777" w:rsidR="000F22D3" w:rsidRPr="00C92DCF" w:rsidRDefault="000F22D3" w:rsidP="00C92DCF">
      <w:pPr>
        <w:jc w:val="center"/>
        <w:rPr>
          <w:rFonts w:asciiTheme="minorHAnsi" w:hAnsiTheme="minorHAnsi" w:cstheme="minorHAnsi"/>
          <w:b/>
          <w:smallCaps/>
        </w:rPr>
      </w:pPr>
      <w:r w:rsidRPr="00C92DCF">
        <w:rPr>
          <w:rFonts w:asciiTheme="minorHAnsi" w:hAnsiTheme="minorHAnsi" w:cstheme="minorHAnsi"/>
          <w:b/>
          <w:smallCaps/>
        </w:rPr>
        <w:t>Job Description*</w:t>
      </w:r>
    </w:p>
    <w:p w14:paraId="16E9534B" w14:textId="77777777" w:rsidR="000F22D3" w:rsidRPr="00233BF9" w:rsidRDefault="000F22D3" w:rsidP="00C92DCF">
      <w:pPr>
        <w:tabs>
          <w:tab w:val="left" w:pos="3000"/>
        </w:tabs>
        <w:rPr>
          <w:rFonts w:asciiTheme="minorHAnsi" w:hAnsiTheme="minorHAnsi" w:cstheme="minorHAnsi"/>
          <w:b/>
          <w:smallCaps/>
          <w:u w:val="single"/>
        </w:rPr>
      </w:pPr>
    </w:p>
    <w:p w14:paraId="102D1F38" w14:textId="77777777" w:rsidR="000F22D3" w:rsidRPr="00233BF9" w:rsidRDefault="000F22D3" w:rsidP="00C92DCF">
      <w:pPr>
        <w:tabs>
          <w:tab w:val="left" w:pos="2160"/>
        </w:tabs>
        <w:spacing w:line="360" w:lineRule="auto"/>
        <w:rPr>
          <w:rFonts w:asciiTheme="minorHAnsi" w:hAnsiTheme="minorHAnsi" w:cstheme="minorHAnsi"/>
        </w:rPr>
      </w:pPr>
      <w:r w:rsidRPr="00233BF9">
        <w:rPr>
          <w:rFonts w:asciiTheme="minorHAnsi" w:hAnsiTheme="minorHAnsi" w:cstheme="minorHAnsi"/>
          <w:b/>
          <w:smallCaps/>
          <w:u w:val="single"/>
        </w:rPr>
        <w:t>Job Title</w:t>
      </w:r>
      <w:r w:rsidRPr="00233BF9">
        <w:rPr>
          <w:rFonts w:asciiTheme="minorHAnsi" w:hAnsiTheme="minorHAnsi" w:cstheme="minorHAnsi"/>
          <w:smallCaps/>
        </w:rPr>
        <w:tab/>
      </w:r>
      <w:r w:rsidR="00233BF9" w:rsidRPr="00233BF9">
        <w:rPr>
          <w:rFonts w:asciiTheme="minorHAnsi" w:hAnsiTheme="minorHAnsi" w:cstheme="minorHAnsi"/>
          <w:smallCaps/>
        </w:rPr>
        <w:t>Security Officer</w:t>
      </w:r>
      <w:r w:rsidR="00FF6749" w:rsidRPr="00233BF9">
        <w:rPr>
          <w:rFonts w:asciiTheme="minorHAnsi" w:hAnsiTheme="minorHAnsi" w:cstheme="minorHAnsi"/>
          <w:smallCaps/>
        </w:rPr>
        <w:tab/>
      </w:r>
    </w:p>
    <w:p w14:paraId="2E1358F3" w14:textId="77777777" w:rsidR="000F22D3" w:rsidRPr="00233BF9" w:rsidRDefault="000F22D3" w:rsidP="00C92DCF">
      <w:pPr>
        <w:tabs>
          <w:tab w:val="left" w:pos="2160"/>
        </w:tabs>
        <w:spacing w:line="360" w:lineRule="auto"/>
        <w:rPr>
          <w:rFonts w:asciiTheme="minorHAnsi" w:hAnsiTheme="minorHAnsi" w:cstheme="minorHAnsi"/>
        </w:rPr>
      </w:pPr>
      <w:r w:rsidRPr="00233BF9">
        <w:rPr>
          <w:rFonts w:asciiTheme="minorHAnsi" w:hAnsiTheme="minorHAnsi" w:cstheme="minorHAnsi"/>
          <w:b/>
          <w:smallCaps/>
          <w:u w:val="single"/>
        </w:rPr>
        <w:t>Department</w:t>
      </w:r>
      <w:r w:rsidRPr="00233BF9">
        <w:rPr>
          <w:rFonts w:asciiTheme="minorHAnsi" w:hAnsiTheme="minorHAnsi" w:cstheme="minorHAnsi"/>
          <w:b/>
          <w:smallCaps/>
        </w:rPr>
        <w:tab/>
      </w:r>
      <w:r w:rsidR="00233BF9" w:rsidRPr="00233BF9">
        <w:rPr>
          <w:rFonts w:asciiTheme="minorHAnsi" w:hAnsiTheme="minorHAnsi" w:cstheme="minorHAnsi"/>
          <w:smallCaps/>
        </w:rPr>
        <w:t>Support Services</w:t>
      </w:r>
    </w:p>
    <w:p w14:paraId="37481F32" w14:textId="77777777" w:rsidR="000F22D3" w:rsidRPr="00233BF9" w:rsidRDefault="000F22D3" w:rsidP="00C92DCF">
      <w:pPr>
        <w:tabs>
          <w:tab w:val="left" w:pos="2160"/>
        </w:tabs>
        <w:spacing w:line="360" w:lineRule="auto"/>
        <w:rPr>
          <w:rFonts w:asciiTheme="minorHAnsi" w:hAnsiTheme="minorHAnsi" w:cstheme="minorHAnsi"/>
        </w:rPr>
      </w:pPr>
      <w:r w:rsidRPr="00233BF9">
        <w:rPr>
          <w:rFonts w:asciiTheme="minorHAnsi" w:hAnsiTheme="minorHAnsi" w:cstheme="minorHAnsi"/>
          <w:b/>
          <w:smallCaps/>
          <w:u w:val="single"/>
        </w:rPr>
        <w:t>Reports To</w:t>
      </w:r>
      <w:r w:rsidRPr="00233BF9">
        <w:rPr>
          <w:rFonts w:asciiTheme="minorHAnsi" w:hAnsiTheme="minorHAnsi" w:cstheme="minorHAnsi"/>
          <w:b/>
          <w:smallCaps/>
        </w:rPr>
        <w:tab/>
      </w:r>
      <w:r w:rsidR="00233BF9" w:rsidRPr="00233BF9">
        <w:rPr>
          <w:rFonts w:asciiTheme="minorHAnsi" w:hAnsiTheme="minorHAnsi" w:cstheme="minorHAnsi"/>
          <w:smallCaps/>
        </w:rPr>
        <w:t>Security Manager</w:t>
      </w:r>
    </w:p>
    <w:p w14:paraId="64E18E7D" w14:textId="77777777" w:rsidR="000F22D3" w:rsidRPr="00233BF9" w:rsidRDefault="000F22D3" w:rsidP="00C92DCF">
      <w:pPr>
        <w:tabs>
          <w:tab w:val="left" w:pos="2160"/>
        </w:tabs>
        <w:spacing w:line="360" w:lineRule="auto"/>
        <w:rPr>
          <w:rFonts w:asciiTheme="minorHAnsi" w:hAnsiTheme="minorHAnsi" w:cstheme="minorHAnsi"/>
        </w:rPr>
      </w:pPr>
      <w:r w:rsidRPr="00233BF9">
        <w:rPr>
          <w:rFonts w:asciiTheme="minorHAnsi" w:hAnsiTheme="minorHAnsi" w:cstheme="minorHAnsi"/>
          <w:b/>
          <w:smallCaps/>
          <w:u w:val="single"/>
        </w:rPr>
        <w:t>FLSA Status</w:t>
      </w:r>
      <w:r w:rsidRPr="00233BF9">
        <w:rPr>
          <w:rFonts w:asciiTheme="minorHAnsi" w:hAnsiTheme="minorHAnsi" w:cstheme="minorHAnsi"/>
          <w:b/>
          <w:smallCaps/>
        </w:rPr>
        <w:tab/>
      </w:r>
      <w:r w:rsidR="00233BF9" w:rsidRPr="00233BF9">
        <w:rPr>
          <w:rFonts w:asciiTheme="minorHAnsi" w:hAnsiTheme="minorHAnsi" w:cstheme="minorHAnsi"/>
          <w:smallCaps/>
        </w:rPr>
        <w:t>Non-Exempt</w:t>
      </w:r>
    </w:p>
    <w:p w14:paraId="3C243CA2" w14:textId="77777777" w:rsidR="00AD3AE6" w:rsidRPr="00233BF9" w:rsidRDefault="00631BB2" w:rsidP="00C92DCF">
      <w:pPr>
        <w:rPr>
          <w:rFonts w:asciiTheme="minorHAnsi" w:hAnsiTheme="minorHAnsi" w:cstheme="minorHAnsi"/>
        </w:rPr>
      </w:pPr>
    </w:p>
    <w:p w14:paraId="5536E9EB" w14:textId="77777777" w:rsidR="000F22D3" w:rsidRPr="00233BF9" w:rsidRDefault="007F7521" w:rsidP="00C92DCF">
      <w:pPr>
        <w:rPr>
          <w:rFonts w:asciiTheme="minorHAnsi" w:hAnsiTheme="minorHAnsi" w:cstheme="minorHAnsi"/>
          <w:b/>
          <w:smallCaps/>
        </w:rPr>
      </w:pPr>
      <w:r w:rsidRPr="00233BF9">
        <w:rPr>
          <w:rFonts w:asciiTheme="minorHAnsi" w:hAnsiTheme="minorHAnsi" w:cstheme="minorHAnsi"/>
          <w:b/>
          <w:smallCaps/>
          <w:u w:val="single"/>
        </w:rPr>
        <w:t>JOB SUMMARY</w:t>
      </w:r>
    </w:p>
    <w:p w14:paraId="36B8B8C2" w14:textId="77777777" w:rsidR="00233BF9" w:rsidRPr="00233BF9" w:rsidRDefault="00233BF9" w:rsidP="00233BF9">
      <w:pPr>
        <w:rPr>
          <w:rFonts w:asciiTheme="minorHAnsi" w:hAnsiTheme="minorHAnsi" w:cstheme="minorHAnsi"/>
        </w:rPr>
      </w:pPr>
      <w:r w:rsidRPr="00233BF9">
        <w:rPr>
          <w:rFonts w:asciiTheme="minorHAnsi" w:hAnsiTheme="minorHAnsi" w:cstheme="minorHAnsi"/>
        </w:rPr>
        <w:t>Security Officer observes patrons and employees participating in gambling activities to detect infractions of house rules by performing the following duties.</w:t>
      </w:r>
    </w:p>
    <w:p w14:paraId="6794C2E4" w14:textId="77777777" w:rsidR="00252286" w:rsidRPr="00233BF9" w:rsidRDefault="00252286" w:rsidP="00C92DCF">
      <w:pPr>
        <w:rPr>
          <w:rFonts w:asciiTheme="minorHAnsi" w:hAnsiTheme="minorHAnsi" w:cstheme="minorHAnsi"/>
        </w:rPr>
      </w:pPr>
    </w:p>
    <w:p w14:paraId="51058B8E" w14:textId="77777777" w:rsidR="00FA7255" w:rsidRPr="00233BF9" w:rsidRDefault="00FA7255" w:rsidP="00C92DCF">
      <w:pPr>
        <w:rPr>
          <w:rFonts w:asciiTheme="minorHAnsi" w:hAnsiTheme="minorHAnsi" w:cstheme="minorHAnsi"/>
          <w:b/>
        </w:rPr>
      </w:pPr>
      <w:r w:rsidRPr="00233BF9">
        <w:rPr>
          <w:rFonts w:asciiTheme="minorHAnsi" w:hAnsiTheme="minorHAnsi" w:cstheme="minorHAnsi"/>
          <w:b/>
          <w:u w:val="single"/>
        </w:rPr>
        <w:t>ESSENTIAL DUTIES AND RESPONSIBILITIES</w:t>
      </w:r>
      <w:r w:rsidR="00FF6749" w:rsidRPr="00233BF9">
        <w:rPr>
          <w:rFonts w:asciiTheme="minorHAnsi" w:hAnsiTheme="minorHAnsi" w:cstheme="minorHAnsi"/>
          <w:b/>
        </w:rPr>
        <w:tab/>
      </w:r>
    </w:p>
    <w:p w14:paraId="5CC7A18C" w14:textId="77777777" w:rsidR="00233BF9" w:rsidRPr="00233BF9" w:rsidRDefault="00233BF9" w:rsidP="00233BF9">
      <w:pPr>
        <w:numPr>
          <w:ilvl w:val="0"/>
          <w:numId w:val="11"/>
        </w:numPr>
        <w:rPr>
          <w:rFonts w:asciiTheme="minorHAnsi" w:hAnsiTheme="minorHAnsi" w:cstheme="minorHAnsi"/>
        </w:rPr>
      </w:pPr>
      <w:r w:rsidRPr="00233BF9">
        <w:rPr>
          <w:rFonts w:asciiTheme="minorHAnsi" w:hAnsiTheme="minorHAnsi" w:cstheme="minorHAnsi"/>
        </w:rPr>
        <w:t>With relationship to job duties and job responsibilities; ensures compliance with the Port Gamble S’Klallam Tribe of Indians- State of Washington Gaming Compact, Internal Controls, NIGC Regulations and The Point Casino Policies and Procedures.</w:t>
      </w:r>
    </w:p>
    <w:p w14:paraId="718D6554" w14:textId="77777777" w:rsidR="00233BF9" w:rsidRPr="00233BF9" w:rsidRDefault="00233BF9" w:rsidP="00233BF9">
      <w:pPr>
        <w:numPr>
          <w:ilvl w:val="0"/>
          <w:numId w:val="11"/>
        </w:numPr>
        <w:rPr>
          <w:rFonts w:asciiTheme="minorHAnsi" w:hAnsiTheme="minorHAnsi" w:cstheme="minorHAnsi"/>
        </w:rPr>
      </w:pPr>
      <w:r w:rsidRPr="00233BF9">
        <w:rPr>
          <w:rFonts w:asciiTheme="minorHAnsi" w:hAnsiTheme="minorHAnsi" w:cstheme="minorHAnsi"/>
        </w:rPr>
        <w:t>Responsible for security functions at assigned station.</w:t>
      </w:r>
    </w:p>
    <w:p w14:paraId="58752FD1" w14:textId="77777777" w:rsidR="00233BF9" w:rsidRPr="00233BF9" w:rsidRDefault="00233BF9" w:rsidP="00233BF9">
      <w:pPr>
        <w:numPr>
          <w:ilvl w:val="0"/>
          <w:numId w:val="11"/>
        </w:numPr>
        <w:rPr>
          <w:rFonts w:asciiTheme="minorHAnsi" w:hAnsiTheme="minorHAnsi" w:cstheme="minorHAnsi"/>
        </w:rPr>
      </w:pPr>
      <w:r w:rsidRPr="00233BF9">
        <w:rPr>
          <w:rFonts w:asciiTheme="minorHAnsi" w:hAnsiTheme="minorHAnsi" w:cstheme="minorHAnsi"/>
        </w:rPr>
        <w:t>Enforces Port Gamble S’Klallam Gaming Enterprise and regulatory laws and requirements.</w:t>
      </w:r>
    </w:p>
    <w:p w14:paraId="22B838C6" w14:textId="77777777" w:rsidR="00233BF9" w:rsidRPr="00233BF9" w:rsidRDefault="00233BF9" w:rsidP="00233BF9">
      <w:pPr>
        <w:numPr>
          <w:ilvl w:val="0"/>
          <w:numId w:val="11"/>
        </w:numPr>
        <w:rPr>
          <w:rFonts w:asciiTheme="minorHAnsi" w:hAnsiTheme="minorHAnsi" w:cstheme="minorHAnsi"/>
        </w:rPr>
      </w:pPr>
      <w:r w:rsidRPr="00233BF9">
        <w:rPr>
          <w:rFonts w:asciiTheme="minorHAnsi" w:hAnsiTheme="minorHAnsi" w:cstheme="minorHAnsi"/>
        </w:rPr>
        <w:t>Maintains constant vigilance to ensure the safety of patrons and employees and company property.</w:t>
      </w:r>
    </w:p>
    <w:p w14:paraId="1066C139" w14:textId="77777777" w:rsidR="00233BF9" w:rsidRPr="00233BF9" w:rsidRDefault="00233BF9" w:rsidP="00233BF9">
      <w:pPr>
        <w:numPr>
          <w:ilvl w:val="0"/>
          <w:numId w:val="11"/>
        </w:numPr>
        <w:rPr>
          <w:rFonts w:asciiTheme="minorHAnsi" w:hAnsiTheme="minorHAnsi" w:cstheme="minorHAnsi"/>
        </w:rPr>
      </w:pPr>
      <w:r w:rsidRPr="00233BF9">
        <w:rPr>
          <w:rFonts w:asciiTheme="minorHAnsi" w:hAnsiTheme="minorHAnsi" w:cstheme="minorHAnsi"/>
        </w:rPr>
        <w:t>Watches participants in games such as dice or cards to detect cheating, identify rule violators, and observe persons designated by superior.</w:t>
      </w:r>
    </w:p>
    <w:p w14:paraId="510F7183" w14:textId="77777777" w:rsidR="00233BF9" w:rsidRPr="00233BF9" w:rsidRDefault="00233BF9" w:rsidP="00233BF9">
      <w:pPr>
        <w:numPr>
          <w:ilvl w:val="0"/>
          <w:numId w:val="11"/>
        </w:numPr>
        <w:rPr>
          <w:rFonts w:asciiTheme="minorHAnsi" w:hAnsiTheme="minorHAnsi" w:cstheme="minorHAnsi"/>
        </w:rPr>
      </w:pPr>
      <w:r w:rsidRPr="00233BF9">
        <w:rPr>
          <w:rFonts w:asciiTheme="minorHAnsi" w:hAnsiTheme="minorHAnsi" w:cstheme="minorHAnsi"/>
        </w:rPr>
        <w:t>Speaks or signals to supervising personnel using hand, telephone, or voice to identify and supply information about suspected violators.</w:t>
      </w:r>
    </w:p>
    <w:p w14:paraId="58828535" w14:textId="77777777" w:rsidR="00233BF9" w:rsidRPr="00233BF9" w:rsidRDefault="00233BF9" w:rsidP="00233BF9">
      <w:pPr>
        <w:numPr>
          <w:ilvl w:val="0"/>
          <w:numId w:val="11"/>
        </w:numPr>
        <w:rPr>
          <w:rFonts w:asciiTheme="minorHAnsi" w:hAnsiTheme="minorHAnsi" w:cstheme="minorHAnsi"/>
        </w:rPr>
      </w:pPr>
      <w:r w:rsidRPr="00233BF9">
        <w:rPr>
          <w:rFonts w:asciiTheme="minorHAnsi" w:hAnsiTheme="minorHAnsi" w:cstheme="minorHAnsi"/>
        </w:rPr>
        <w:t>May transfer monies, chips, and documentation within the casino.</w:t>
      </w:r>
    </w:p>
    <w:p w14:paraId="223D1B32" w14:textId="77777777" w:rsidR="00233BF9" w:rsidRPr="00233BF9" w:rsidRDefault="00233BF9" w:rsidP="00233BF9">
      <w:pPr>
        <w:numPr>
          <w:ilvl w:val="0"/>
          <w:numId w:val="11"/>
        </w:numPr>
        <w:rPr>
          <w:rFonts w:asciiTheme="minorHAnsi" w:hAnsiTheme="minorHAnsi" w:cstheme="minorHAnsi"/>
        </w:rPr>
      </w:pPr>
      <w:r w:rsidRPr="00233BF9">
        <w:rPr>
          <w:rFonts w:asciiTheme="minorHAnsi" w:hAnsiTheme="minorHAnsi" w:cstheme="minorHAnsi"/>
        </w:rPr>
        <w:t>May be responsible for card and dice destruction.</w:t>
      </w:r>
    </w:p>
    <w:p w14:paraId="1D4917F2" w14:textId="77777777" w:rsidR="00233BF9" w:rsidRPr="00233BF9" w:rsidRDefault="00233BF9" w:rsidP="00233BF9">
      <w:pPr>
        <w:numPr>
          <w:ilvl w:val="0"/>
          <w:numId w:val="11"/>
        </w:numPr>
        <w:rPr>
          <w:rFonts w:asciiTheme="minorHAnsi" w:hAnsiTheme="minorHAnsi" w:cstheme="minorHAnsi"/>
        </w:rPr>
      </w:pPr>
      <w:r w:rsidRPr="00233BF9">
        <w:rPr>
          <w:rFonts w:asciiTheme="minorHAnsi" w:hAnsiTheme="minorHAnsi" w:cstheme="minorHAnsi"/>
        </w:rPr>
        <w:t xml:space="preserve">Authorized to use keys and has access to highly sensitive and restricted areas.  </w:t>
      </w:r>
    </w:p>
    <w:p w14:paraId="18285D08" w14:textId="77777777" w:rsidR="00233BF9" w:rsidRPr="00233BF9" w:rsidRDefault="00233BF9" w:rsidP="00233BF9">
      <w:pPr>
        <w:numPr>
          <w:ilvl w:val="0"/>
          <w:numId w:val="11"/>
        </w:numPr>
        <w:rPr>
          <w:rFonts w:asciiTheme="minorHAnsi" w:hAnsiTheme="minorHAnsi" w:cstheme="minorHAnsi"/>
        </w:rPr>
      </w:pPr>
      <w:r w:rsidRPr="00233BF9">
        <w:rPr>
          <w:rFonts w:asciiTheme="minorHAnsi" w:hAnsiTheme="minorHAnsi" w:cstheme="minorHAnsi"/>
        </w:rPr>
        <w:t>Promotes positive public relations.</w:t>
      </w:r>
    </w:p>
    <w:p w14:paraId="5F85C5A2" w14:textId="77777777" w:rsidR="00233BF9" w:rsidRPr="00233BF9" w:rsidRDefault="00233BF9" w:rsidP="00233BF9">
      <w:pPr>
        <w:numPr>
          <w:ilvl w:val="0"/>
          <w:numId w:val="11"/>
        </w:numPr>
        <w:rPr>
          <w:rFonts w:asciiTheme="minorHAnsi" w:hAnsiTheme="minorHAnsi" w:cstheme="minorHAnsi"/>
        </w:rPr>
      </w:pPr>
      <w:r w:rsidRPr="00233BF9">
        <w:rPr>
          <w:rFonts w:asciiTheme="minorHAnsi" w:hAnsiTheme="minorHAnsi" w:cstheme="minorHAnsi"/>
        </w:rPr>
        <w:t>Performs other duties as deemed necessary.</w:t>
      </w:r>
    </w:p>
    <w:p w14:paraId="29FBCDDE" w14:textId="77777777" w:rsidR="009A57F2" w:rsidRPr="00233BF9" w:rsidRDefault="009A57F2" w:rsidP="00C92DCF">
      <w:pPr>
        <w:rPr>
          <w:rFonts w:asciiTheme="minorHAnsi" w:hAnsiTheme="minorHAnsi" w:cstheme="minorHAnsi"/>
          <w:b/>
          <w:smallCaps/>
          <w:u w:val="single"/>
        </w:rPr>
      </w:pPr>
    </w:p>
    <w:p w14:paraId="3C157459" w14:textId="77777777" w:rsidR="00A87009" w:rsidRPr="00233BF9" w:rsidRDefault="00A87009" w:rsidP="00C92DCF">
      <w:pPr>
        <w:rPr>
          <w:rFonts w:asciiTheme="minorHAnsi" w:hAnsiTheme="minorHAnsi" w:cstheme="minorHAnsi"/>
        </w:rPr>
      </w:pPr>
      <w:r w:rsidRPr="00233BF9">
        <w:rPr>
          <w:rFonts w:asciiTheme="minorHAnsi" w:hAnsiTheme="minorHAnsi" w:cstheme="minorHAnsi"/>
          <w:b/>
          <w:smallCaps/>
          <w:u w:val="single"/>
        </w:rPr>
        <w:t>QUALIFICATION REQUIREMENTS</w:t>
      </w:r>
    </w:p>
    <w:p w14:paraId="1E1D44BD" w14:textId="77777777" w:rsidR="00233BF9" w:rsidRPr="00233BF9" w:rsidRDefault="00233BF9" w:rsidP="00233BF9">
      <w:pPr>
        <w:pStyle w:val="ListParagraph"/>
        <w:numPr>
          <w:ilvl w:val="0"/>
          <w:numId w:val="12"/>
        </w:numPr>
        <w:rPr>
          <w:rFonts w:asciiTheme="minorHAnsi" w:hAnsiTheme="minorHAnsi" w:cstheme="minorHAnsi"/>
        </w:rPr>
      </w:pPr>
      <w:r w:rsidRPr="00233BF9">
        <w:rPr>
          <w:rFonts w:asciiTheme="minorHAnsi" w:hAnsiTheme="minorHAnsi" w:cstheme="minorHAnsi"/>
        </w:rPr>
        <w:t>High school diploma or G.E.D. equivalent required.</w:t>
      </w:r>
    </w:p>
    <w:p w14:paraId="63E2C84C" w14:textId="77777777" w:rsidR="00233BF9" w:rsidRPr="00233BF9" w:rsidRDefault="00233BF9" w:rsidP="00233BF9">
      <w:pPr>
        <w:pStyle w:val="ListParagraph"/>
        <w:numPr>
          <w:ilvl w:val="0"/>
          <w:numId w:val="12"/>
        </w:numPr>
        <w:rPr>
          <w:rFonts w:asciiTheme="minorHAnsi" w:hAnsiTheme="minorHAnsi" w:cstheme="minorHAnsi"/>
        </w:rPr>
      </w:pPr>
      <w:r w:rsidRPr="00233BF9">
        <w:rPr>
          <w:rFonts w:asciiTheme="minorHAnsi" w:hAnsiTheme="minorHAnsi" w:cstheme="minorHAnsi"/>
        </w:rPr>
        <w:t>Previous security experience preferred.</w:t>
      </w:r>
    </w:p>
    <w:p w14:paraId="0E2AE9F3" w14:textId="77777777" w:rsidR="00233BF9" w:rsidRPr="00233BF9" w:rsidRDefault="00233BF9" w:rsidP="00233BF9">
      <w:pPr>
        <w:pStyle w:val="ListParagraph"/>
        <w:numPr>
          <w:ilvl w:val="0"/>
          <w:numId w:val="12"/>
        </w:numPr>
        <w:rPr>
          <w:rFonts w:asciiTheme="minorHAnsi" w:hAnsiTheme="minorHAnsi" w:cstheme="minorHAnsi"/>
        </w:rPr>
      </w:pPr>
      <w:r w:rsidRPr="00233BF9">
        <w:rPr>
          <w:rFonts w:asciiTheme="minorHAnsi" w:hAnsiTheme="minorHAnsi" w:cstheme="minorHAnsi"/>
        </w:rPr>
        <w:t>Class III gaming license issued from the Washington State Gambling Commission and Class II gaming license issued by the Port Gamble S’Klallam Gaming Commission.</w:t>
      </w:r>
    </w:p>
    <w:p w14:paraId="1F5DB6B1" w14:textId="77777777" w:rsidR="00233BF9" w:rsidRPr="00233BF9" w:rsidRDefault="00233BF9" w:rsidP="00233BF9">
      <w:pPr>
        <w:pStyle w:val="ListParagraph"/>
        <w:numPr>
          <w:ilvl w:val="0"/>
          <w:numId w:val="12"/>
        </w:numPr>
        <w:rPr>
          <w:rFonts w:asciiTheme="minorHAnsi" w:hAnsiTheme="minorHAnsi" w:cstheme="minorHAnsi"/>
        </w:rPr>
      </w:pPr>
      <w:r w:rsidRPr="00233BF9">
        <w:rPr>
          <w:rFonts w:asciiTheme="minorHAnsi" w:hAnsiTheme="minorHAnsi" w:cstheme="minorHAnsi"/>
        </w:rPr>
        <w:t>May be required to provide proof of valid Washington State driver’s license.</w:t>
      </w:r>
    </w:p>
    <w:p w14:paraId="69366C9B" w14:textId="77777777" w:rsidR="00233BF9" w:rsidRPr="00233BF9" w:rsidRDefault="00233BF9" w:rsidP="00233BF9">
      <w:pPr>
        <w:pStyle w:val="ListParagraph"/>
        <w:numPr>
          <w:ilvl w:val="0"/>
          <w:numId w:val="12"/>
        </w:numPr>
        <w:rPr>
          <w:rFonts w:asciiTheme="minorHAnsi" w:hAnsiTheme="minorHAnsi" w:cstheme="minorHAnsi"/>
        </w:rPr>
      </w:pPr>
      <w:r w:rsidRPr="00233BF9">
        <w:rPr>
          <w:rFonts w:asciiTheme="minorHAnsi" w:hAnsiTheme="minorHAnsi" w:cstheme="minorHAnsi"/>
        </w:rPr>
        <w:t>Minimum 1-2 years’ previous experience in security or law enforcement preferred.</w:t>
      </w:r>
    </w:p>
    <w:p w14:paraId="67F15B03" w14:textId="77777777" w:rsidR="006C3E64" w:rsidRPr="00233BF9" w:rsidRDefault="006C3E64" w:rsidP="00C92DCF">
      <w:pPr>
        <w:rPr>
          <w:rFonts w:asciiTheme="minorHAnsi" w:hAnsiTheme="minorHAnsi" w:cstheme="minorHAnsi"/>
          <w:b/>
          <w:u w:val="single"/>
        </w:rPr>
      </w:pPr>
    </w:p>
    <w:p w14:paraId="313D60BA" w14:textId="77777777" w:rsidR="00DF3704" w:rsidRPr="00233BF9" w:rsidRDefault="00C92DCF" w:rsidP="00C92DCF">
      <w:pPr>
        <w:rPr>
          <w:rFonts w:asciiTheme="minorHAnsi" w:hAnsiTheme="minorHAnsi" w:cstheme="minorHAnsi"/>
          <w:b/>
          <w:u w:val="single"/>
        </w:rPr>
      </w:pPr>
      <w:r w:rsidRPr="00233BF9">
        <w:rPr>
          <w:rFonts w:asciiTheme="minorHAnsi" w:hAnsiTheme="minorHAnsi" w:cstheme="minorHAnsi"/>
          <w:b/>
          <w:u w:val="single"/>
        </w:rPr>
        <w:t>PHYSICAL REQUIREMENTS</w:t>
      </w:r>
    </w:p>
    <w:p w14:paraId="1AB482DC" w14:textId="77777777" w:rsidR="00DF3704" w:rsidRPr="00233BF9" w:rsidRDefault="00DF3704" w:rsidP="00C92DCF">
      <w:pPr>
        <w:numPr>
          <w:ilvl w:val="0"/>
          <w:numId w:val="9"/>
        </w:numPr>
        <w:tabs>
          <w:tab w:val="left" w:pos="3765"/>
        </w:tabs>
        <w:ind w:left="720"/>
        <w:rPr>
          <w:rFonts w:asciiTheme="minorHAnsi" w:hAnsiTheme="minorHAnsi" w:cstheme="minorHAnsi"/>
        </w:rPr>
      </w:pPr>
      <w:r w:rsidRPr="00233BF9">
        <w:rPr>
          <w:rFonts w:asciiTheme="minorHAnsi" w:hAnsiTheme="minorHAnsi" w:cstheme="minorHAnsi"/>
        </w:rPr>
        <w:t>Frequently exerting up to fifty pounds of force and/or a negligible amount of force to lift, carry, push, pull, or otherwise move objects, including the human body.</w:t>
      </w:r>
    </w:p>
    <w:p w14:paraId="1A0CE9BF" w14:textId="77777777" w:rsidR="00DF3704" w:rsidRPr="00233BF9" w:rsidRDefault="00DF3704" w:rsidP="00C92DCF">
      <w:pPr>
        <w:numPr>
          <w:ilvl w:val="0"/>
          <w:numId w:val="9"/>
        </w:numPr>
        <w:tabs>
          <w:tab w:val="left" w:pos="3765"/>
        </w:tabs>
        <w:ind w:left="720"/>
        <w:rPr>
          <w:rFonts w:asciiTheme="minorHAnsi" w:hAnsiTheme="minorHAnsi" w:cstheme="minorHAnsi"/>
        </w:rPr>
      </w:pPr>
      <w:r w:rsidRPr="00233BF9">
        <w:rPr>
          <w:rFonts w:asciiTheme="minorHAnsi" w:hAnsiTheme="minorHAnsi" w:cstheme="minorHAnsi"/>
        </w:rPr>
        <w:t>Involves heavy lifting. Exerting up to 50 pounds of force.</w:t>
      </w:r>
    </w:p>
    <w:p w14:paraId="7C700439" w14:textId="77777777" w:rsidR="00DF3704" w:rsidRPr="00233BF9" w:rsidRDefault="00DF3704" w:rsidP="00C92DCF">
      <w:pPr>
        <w:numPr>
          <w:ilvl w:val="0"/>
          <w:numId w:val="9"/>
        </w:numPr>
        <w:tabs>
          <w:tab w:val="left" w:pos="3765"/>
        </w:tabs>
        <w:ind w:left="720"/>
        <w:rPr>
          <w:rFonts w:asciiTheme="minorHAnsi" w:hAnsiTheme="minorHAnsi" w:cstheme="minorHAnsi"/>
        </w:rPr>
      </w:pPr>
      <w:r w:rsidRPr="00233BF9">
        <w:rPr>
          <w:rFonts w:asciiTheme="minorHAnsi" w:hAnsiTheme="minorHAnsi" w:cstheme="minorHAnsi"/>
        </w:rPr>
        <w:t>Frequently involves standing for sustained periods of time.</w:t>
      </w:r>
    </w:p>
    <w:p w14:paraId="705EF59E" w14:textId="77777777" w:rsidR="00DF3704" w:rsidRPr="00233BF9" w:rsidRDefault="00DF3704" w:rsidP="00C92DCF">
      <w:pPr>
        <w:numPr>
          <w:ilvl w:val="0"/>
          <w:numId w:val="9"/>
        </w:numPr>
        <w:tabs>
          <w:tab w:val="left" w:pos="3765"/>
        </w:tabs>
        <w:ind w:left="720"/>
        <w:rPr>
          <w:rFonts w:asciiTheme="minorHAnsi" w:hAnsiTheme="minorHAnsi" w:cstheme="minorHAnsi"/>
        </w:rPr>
      </w:pPr>
      <w:r w:rsidRPr="00233BF9">
        <w:rPr>
          <w:rFonts w:asciiTheme="minorHAnsi" w:hAnsiTheme="minorHAnsi" w:cstheme="minorHAnsi"/>
        </w:rPr>
        <w:t>Occasionally requires crouching.</w:t>
      </w:r>
    </w:p>
    <w:p w14:paraId="0601926E" w14:textId="77777777" w:rsidR="00DF3704" w:rsidRPr="00233BF9" w:rsidRDefault="00DF3704" w:rsidP="00C92DCF">
      <w:pPr>
        <w:numPr>
          <w:ilvl w:val="0"/>
          <w:numId w:val="9"/>
        </w:numPr>
        <w:tabs>
          <w:tab w:val="left" w:pos="3765"/>
        </w:tabs>
        <w:ind w:left="720"/>
        <w:rPr>
          <w:rFonts w:asciiTheme="minorHAnsi" w:hAnsiTheme="minorHAnsi" w:cstheme="minorHAnsi"/>
        </w:rPr>
      </w:pPr>
      <w:r w:rsidRPr="00233BF9">
        <w:rPr>
          <w:rFonts w:asciiTheme="minorHAnsi" w:hAnsiTheme="minorHAnsi" w:cstheme="minorHAnsi"/>
        </w:rPr>
        <w:t>Often requires walking or moving about to accomplish tasks.</w:t>
      </w:r>
    </w:p>
    <w:p w14:paraId="055B4C53" w14:textId="77777777" w:rsidR="00DF3704" w:rsidRPr="00233BF9" w:rsidRDefault="00DF3704" w:rsidP="00C92DCF">
      <w:pPr>
        <w:numPr>
          <w:ilvl w:val="0"/>
          <w:numId w:val="9"/>
        </w:numPr>
        <w:tabs>
          <w:tab w:val="left" w:pos="3765"/>
        </w:tabs>
        <w:ind w:left="720"/>
        <w:rPr>
          <w:rFonts w:asciiTheme="minorHAnsi" w:hAnsiTheme="minorHAnsi" w:cstheme="minorHAnsi"/>
        </w:rPr>
      </w:pPr>
      <w:r w:rsidRPr="00233BF9">
        <w:rPr>
          <w:rFonts w:asciiTheme="minorHAnsi" w:hAnsiTheme="minorHAnsi" w:cstheme="minorHAnsi"/>
        </w:rPr>
        <w:t>Constantly requires working with fingers rather than with the whole hand or arm.</w:t>
      </w:r>
    </w:p>
    <w:p w14:paraId="1A8BAEC6" w14:textId="77777777" w:rsidR="00DF3704" w:rsidRPr="00233BF9" w:rsidRDefault="00DF3704" w:rsidP="00C92DCF">
      <w:pPr>
        <w:numPr>
          <w:ilvl w:val="0"/>
          <w:numId w:val="9"/>
        </w:numPr>
        <w:tabs>
          <w:tab w:val="left" w:pos="3765"/>
        </w:tabs>
        <w:ind w:left="720"/>
        <w:rPr>
          <w:rFonts w:asciiTheme="minorHAnsi" w:hAnsiTheme="minorHAnsi" w:cstheme="minorHAnsi"/>
        </w:rPr>
      </w:pPr>
      <w:r w:rsidRPr="00233BF9">
        <w:rPr>
          <w:rFonts w:asciiTheme="minorHAnsi" w:hAnsiTheme="minorHAnsi" w:cstheme="minorHAnsi"/>
        </w:rPr>
        <w:t>Constantly requires the ability to receive detailed information through oral communication, and to make fine discrimination in sound.</w:t>
      </w:r>
    </w:p>
    <w:p w14:paraId="7BBC9241" w14:textId="77777777" w:rsidR="00DF3704" w:rsidRPr="00233BF9" w:rsidRDefault="00DF3704" w:rsidP="00C92DCF">
      <w:pPr>
        <w:numPr>
          <w:ilvl w:val="0"/>
          <w:numId w:val="9"/>
        </w:numPr>
        <w:tabs>
          <w:tab w:val="left" w:pos="3765"/>
        </w:tabs>
        <w:ind w:left="720"/>
        <w:rPr>
          <w:rFonts w:asciiTheme="minorHAnsi" w:hAnsiTheme="minorHAnsi" w:cstheme="minorHAnsi"/>
        </w:rPr>
      </w:pPr>
      <w:r w:rsidRPr="00233BF9">
        <w:rPr>
          <w:rFonts w:asciiTheme="minorHAnsi" w:hAnsiTheme="minorHAnsi" w:cstheme="minorHAnsi"/>
        </w:rPr>
        <w:t>Constantly requires verbally expressing or exchanging ideas or important instructions accurately, loudly, or quickly.</w:t>
      </w:r>
    </w:p>
    <w:p w14:paraId="0C43CDE3" w14:textId="77777777" w:rsidR="00DF3704" w:rsidRPr="00233BF9" w:rsidRDefault="00DF3704" w:rsidP="00C92DCF">
      <w:pPr>
        <w:numPr>
          <w:ilvl w:val="0"/>
          <w:numId w:val="9"/>
        </w:numPr>
        <w:tabs>
          <w:tab w:val="left" w:pos="3765"/>
        </w:tabs>
        <w:ind w:left="720"/>
        <w:rPr>
          <w:rFonts w:asciiTheme="minorHAnsi" w:hAnsiTheme="minorHAnsi" w:cstheme="minorHAnsi"/>
        </w:rPr>
      </w:pPr>
      <w:r w:rsidRPr="00233BF9">
        <w:rPr>
          <w:rFonts w:asciiTheme="minorHAnsi" w:hAnsiTheme="minorHAnsi" w:cstheme="minorHAnsi"/>
        </w:rPr>
        <w:t>Occasionally requires stooping which entails the use of the lower extremities and back muscles.</w:t>
      </w:r>
    </w:p>
    <w:p w14:paraId="203E4420" w14:textId="77777777" w:rsidR="00DF3704" w:rsidRPr="00233BF9" w:rsidRDefault="00DF3704" w:rsidP="00C92DCF">
      <w:pPr>
        <w:numPr>
          <w:ilvl w:val="0"/>
          <w:numId w:val="9"/>
        </w:numPr>
        <w:tabs>
          <w:tab w:val="left" w:pos="3765"/>
        </w:tabs>
        <w:ind w:left="720"/>
        <w:rPr>
          <w:rFonts w:asciiTheme="minorHAnsi" w:hAnsiTheme="minorHAnsi" w:cstheme="minorHAnsi"/>
        </w:rPr>
      </w:pPr>
      <w:r w:rsidRPr="00233BF9">
        <w:rPr>
          <w:rFonts w:asciiTheme="minorHAnsi" w:hAnsiTheme="minorHAnsi" w:cstheme="minorHAnsi"/>
        </w:rPr>
        <w:t>Occasionally requires reaching by extending the hand(s) and arm(s) in any direction.</w:t>
      </w:r>
    </w:p>
    <w:p w14:paraId="0FC83E1E" w14:textId="77777777" w:rsidR="00DF3704" w:rsidRPr="00233BF9" w:rsidRDefault="00DF3704" w:rsidP="00C92DCF">
      <w:pPr>
        <w:numPr>
          <w:ilvl w:val="0"/>
          <w:numId w:val="9"/>
        </w:numPr>
        <w:tabs>
          <w:tab w:val="left" w:pos="3765"/>
        </w:tabs>
        <w:ind w:left="720"/>
        <w:rPr>
          <w:rFonts w:asciiTheme="minorHAnsi" w:hAnsiTheme="minorHAnsi" w:cstheme="minorHAnsi"/>
        </w:rPr>
      </w:pPr>
      <w:r w:rsidRPr="00233BF9">
        <w:rPr>
          <w:rFonts w:asciiTheme="minorHAnsi" w:hAnsiTheme="minorHAnsi" w:cstheme="minorHAnsi"/>
        </w:rPr>
        <w:t>Occasionally requires raising objects from a lower to a higher position or moving objects horizontally.</w:t>
      </w:r>
    </w:p>
    <w:p w14:paraId="1003CB1C" w14:textId="77777777" w:rsidR="00DF3704" w:rsidRPr="00233BF9" w:rsidRDefault="00DF3704" w:rsidP="00C92DCF">
      <w:pPr>
        <w:numPr>
          <w:ilvl w:val="0"/>
          <w:numId w:val="9"/>
        </w:numPr>
        <w:tabs>
          <w:tab w:val="left" w:pos="3765"/>
        </w:tabs>
        <w:ind w:left="720"/>
        <w:rPr>
          <w:rFonts w:asciiTheme="minorHAnsi" w:hAnsiTheme="minorHAnsi" w:cstheme="minorHAnsi"/>
        </w:rPr>
      </w:pPr>
      <w:r w:rsidRPr="00233BF9">
        <w:rPr>
          <w:rFonts w:asciiTheme="minorHAnsi" w:hAnsiTheme="minorHAnsi" w:cstheme="minorHAnsi"/>
        </w:rPr>
        <w:t>Constantly requires repetitive movement of the wrists, hands, and/or fingers.</w:t>
      </w:r>
    </w:p>
    <w:p w14:paraId="7C93AC36" w14:textId="77777777" w:rsidR="00DF3704" w:rsidRPr="00233BF9" w:rsidRDefault="00DF3704" w:rsidP="00C92DCF">
      <w:pPr>
        <w:numPr>
          <w:ilvl w:val="0"/>
          <w:numId w:val="9"/>
        </w:numPr>
        <w:tabs>
          <w:tab w:val="left" w:pos="3765"/>
        </w:tabs>
        <w:ind w:left="720"/>
        <w:rPr>
          <w:rFonts w:asciiTheme="minorHAnsi" w:hAnsiTheme="minorHAnsi" w:cstheme="minorHAnsi"/>
        </w:rPr>
      </w:pPr>
      <w:r w:rsidRPr="00233BF9">
        <w:rPr>
          <w:rFonts w:asciiTheme="minorHAnsi" w:hAnsiTheme="minorHAnsi" w:cstheme="minorHAnsi"/>
        </w:rPr>
        <w:t xml:space="preserve">Requires clear vision at 20 inches or less, the ability to identify and distinguish color and to adjust focus. </w:t>
      </w:r>
    </w:p>
    <w:p w14:paraId="484298EA" w14:textId="77777777" w:rsidR="00DF3704" w:rsidRPr="00233BF9" w:rsidRDefault="00DF3704" w:rsidP="00C92DCF">
      <w:pPr>
        <w:rPr>
          <w:rFonts w:asciiTheme="minorHAnsi" w:hAnsiTheme="minorHAnsi" w:cstheme="minorHAnsi"/>
        </w:rPr>
      </w:pPr>
    </w:p>
    <w:p w14:paraId="3DF1283E" w14:textId="77777777" w:rsidR="006540C7" w:rsidRPr="00233BF9" w:rsidRDefault="006540C7" w:rsidP="00C92DCF">
      <w:pPr>
        <w:tabs>
          <w:tab w:val="left" w:pos="3765"/>
        </w:tabs>
        <w:rPr>
          <w:rFonts w:asciiTheme="minorHAnsi" w:hAnsiTheme="minorHAnsi" w:cstheme="minorHAnsi"/>
          <w:b/>
          <w:u w:val="single"/>
        </w:rPr>
      </w:pPr>
      <w:r w:rsidRPr="00233BF9">
        <w:rPr>
          <w:rFonts w:asciiTheme="minorHAnsi" w:hAnsiTheme="minorHAnsi" w:cstheme="minorHAnsi"/>
          <w:b/>
          <w:u w:val="single"/>
        </w:rPr>
        <w:t>TYPICAL ENVIRONMENTAL CONDITIONS</w:t>
      </w:r>
    </w:p>
    <w:p w14:paraId="67A1A731" w14:textId="77777777" w:rsidR="006540C7" w:rsidRPr="00233BF9" w:rsidRDefault="006540C7" w:rsidP="00C92DCF">
      <w:pPr>
        <w:rPr>
          <w:rFonts w:asciiTheme="minorHAnsi" w:hAnsiTheme="minorHAnsi" w:cstheme="minorHAnsi"/>
          <w:color w:val="FF0000"/>
        </w:rPr>
      </w:pPr>
      <w:r w:rsidRPr="00233BF9">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w:t>
      </w:r>
      <w:r w:rsidR="00233BF9" w:rsidRPr="00233BF9">
        <w:rPr>
          <w:rFonts w:asciiTheme="minorHAnsi" w:hAnsiTheme="minorHAnsi" w:cstheme="minorHAnsi"/>
        </w:rPr>
        <w:t>itted inside the casino facility</w:t>
      </w:r>
      <w:r w:rsidR="006C3E64" w:rsidRPr="00233BF9">
        <w:rPr>
          <w:rFonts w:asciiTheme="minorHAnsi" w:hAnsiTheme="minorHAnsi" w:cstheme="minorHAnsi"/>
          <w:color w:val="FF0000"/>
        </w:rPr>
        <w:t xml:space="preserve"> </w:t>
      </w:r>
    </w:p>
    <w:p w14:paraId="3F97E661" w14:textId="77777777" w:rsidR="006540C7" w:rsidRPr="00233BF9" w:rsidRDefault="006540C7" w:rsidP="00C92DCF">
      <w:pPr>
        <w:tabs>
          <w:tab w:val="left" w:pos="3765"/>
        </w:tabs>
        <w:rPr>
          <w:rFonts w:asciiTheme="minorHAnsi" w:hAnsiTheme="minorHAnsi" w:cstheme="minorHAnsi"/>
          <w:b/>
          <w:u w:val="single"/>
        </w:rPr>
      </w:pPr>
    </w:p>
    <w:p w14:paraId="416E0070" w14:textId="77777777" w:rsidR="006C3E64" w:rsidRPr="00233BF9" w:rsidRDefault="006C3E64" w:rsidP="00C92DCF">
      <w:pPr>
        <w:rPr>
          <w:rFonts w:asciiTheme="minorHAnsi" w:hAnsiTheme="minorHAnsi" w:cstheme="minorHAnsi"/>
          <w:b/>
          <w:u w:val="single"/>
        </w:rPr>
      </w:pPr>
      <w:r w:rsidRPr="00233BF9">
        <w:rPr>
          <w:rFonts w:asciiTheme="minorHAnsi" w:hAnsiTheme="minorHAnsi" w:cstheme="minorHAnsi"/>
          <w:b/>
          <w:u w:val="single"/>
        </w:rPr>
        <w:t>TRAVEL REQUIREMENTS</w:t>
      </w:r>
    </w:p>
    <w:p w14:paraId="3413A36D" w14:textId="77777777" w:rsidR="006C3E64" w:rsidRPr="00233BF9" w:rsidRDefault="006C3E64" w:rsidP="00C92DCF">
      <w:pPr>
        <w:tabs>
          <w:tab w:val="left" w:pos="3765"/>
        </w:tabs>
        <w:rPr>
          <w:rFonts w:asciiTheme="minorHAnsi" w:hAnsiTheme="minorHAnsi" w:cstheme="minorHAnsi"/>
        </w:rPr>
      </w:pPr>
      <w:r w:rsidRPr="00233BF9">
        <w:rPr>
          <w:rFonts w:asciiTheme="minorHAnsi" w:hAnsiTheme="minorHAnsi" w:cstheme="minorHAnsi"/>
        </w:rPr>
        <w:t>May be required for some positions</w:t>
      </w:r>
    </w:p>
    <w:p w14:paraId="70716529" w14:textId="77777777" w:rsidR="00233BF9" w:rsidRPr="00233BF9" w:rsidRDefault="00233BF9" w:rsidP="00C92DCF">
      <w:pPr>
        <w:tabs>
          <w:tab w:val="left" w:pos="3765"/>
        </w:tabs>
        <w:rPr>
          <w:rFonts w:asciiTheme="minorHAnsi" w:hAnsiTheme="minorHAnsi" w:cstheme="minorHAnsi"/>
          <w:b/>
          <w:u w:val="single"/>
        </w:rPr>
      </w:pPr>
    </w:p>
    <w:p w14:paraId="243C525E" w14:textId="77777777" w:rsidR="00631BB2" w:rsidRDefault="00631BB2" w:rsidP="00C92DCF">
      <w:pPr>
        <w:rPr>
          <w:rFonts w:asciiTheme="minorHAnsi" w:hAnsiTheme="minorHAnsi" w:cstheme="minorHAnsi"/>
          <w:b/>
          <w:u w:val="single"/>
        </w:rPr>
      </w:pPr>
    </w:p>
    <w:p w14:paraId="60D08A4C" w14:textId="77777777" w:rsidR="00631BB2" w:rsidRDefault="00631BB2" w:rsidP="00C92DCF">
      <w:pPr>
        <w:rPr>
          <w:rFonts w:asciiTheme="minorHAnsi" w:hAnsiTheme="minorHAnsi" w:cstheme="minorHAnsi"/>
          <w:b/>
          <w:u w:val="single"/>
        </w:rPr>
      </w:pPr>
    </w:p>
    <w:p w14:paraId="7B425453" w14:textId="77777777" w:rsidR="00631BB2" w:rsidRDefault="00631BB2" w:rsidP="00C92DCF">
      <w:pPr>
        <w:rPr>
          <w:rFonts w:asciiTheme="minorHAnsi" w:hAnsiTheme="minorHAnsi" w:cstheme="minorHAnsi"/>
          <w:b/>
          <w:u w:val="single"/>
        </w:rPr>
      </w:pPr>
    </w:p>
    <w:p w14:paraId="26468AD7" w14:textId="77777777" w:rsidR="00631BB2" w:rsidRDefault="00631BB2" w:rsidP="00C92DCF">
      <w:pPr>
        <w:rPr>
          <w:rFonts w:asciiTheme="minorHAnsi" w:hAnsiTheme="minorHAnsi" w:cstheme="minorHAnsi"/>
          <w:b/>
          <w:u w:val="single"/>
        </w:rPr>
      </w:pPr>
    </w:p>
    <w:p w14:paraId="3FDF592B" w14:textId="77777777" w:rsidR="00631BB2" w:rsidRDefault="00631BB2" w:rsidP="00C92DCF">
      <w:pPr>
        <w:rPr>
          <w:rFonts w:asciiTheme="minorHAnsi" w:hAnsiTheme="minorHAnsi" w:cstheme="minorHAnsi"/>
          <w:b/>
          <w:u w:val="single"/>
        </w:rPr>
      </w:pPr>
    </w:p>
    <w:p w14:paraId="3EC7F263" w14:textId="77777777" w:rsidR="00631BB2" w:rsidRDefault="00631BB2" w:rsidP="00C92DCF">
      <w:pPr>
        <w:rPr>
          <w:rFonts w:asciiTheme="minorHAnsi" w:hAnsiTheme="minorHAnsi" w:cstheme="minorHAnsi"/>
          <w:b/>
          <w:u w:val="single"/>
        </w:rPr>
      </w:pPr>
    </w:p>
    <w:p w14:paraId="05C751ED" w14:textId="77777777" w:rsidR="00631BB2" w:rsidRDefault="00631BB2" w:rsidP="00C92DCF">
      <w:pPr>
        <w:rPr>
          <w:rFonts w:asciiTheme="minorHAnsi" w:hAnsiTheme="minorHAnsi" w:cstheme="minorHAnsi"/>
          <w:b/>
          <w:u w:val="single"/>
        </w:rPr>
      </w:pPr>
    </w:p>
    <w:p w14:paraId="44D71928" w14:textId="77777777" w:rsidR="00631BB2" w:rsidRDefault="00631BB2" w:rsidP="00C92DCF">
      <w:pPr>
        <w:rPr>
          <w:rFonts w:asciiTheme="minorHAnsi" w:hAnsiTheme="minorHAnsi" w:cstheme="minorHAnsi"/>
          <w:b/>
          <w:u w:val="single"/>
        </w:rPr>
      </w:pPr>
    </w:p>
    <w:p w14:paraId="40EA89B3" w14:textId="77777777" w:rsidR="00631BB2" w:rsidRDefault="00631BB2" w:rsidP="00C92DCF">
      <w:pPr>
        <w:rPr>
          <w:rFonts w:asciiTheme="minorHAnsi" w:hAnsiTheme="minorHAnsi" w:cstheme="minorHAnsi"/>
          <w:b/>
          <w:u w:val="single"/>
        </w:rPr>
      </w:pPr>
    </w:p>
    <w:p w14:paraId="2F8484B0" w14:textId="77777777" w:rsidR="00631BB2" w:rsidRDefault="00631BB2" w:rsidP="00C92DCF">
      <w:pPr>
        <w:rPr>
          <w:rFonts w:asciiTheme="minorHAnsi" w:hAnsiTheme="minorHAnsi" w:cstheme="minorHAnsi"/>
          <w:b/>
          <w:u w:val="single"/>
        </w:rPr>
      </w:pPr>
    </w:p>
    <w:p w14:paraId="69AB1C1F" w14:textId="77777777" w:rsidR="00631BB2" w:rsidRDefault="00631BB2" w:rsidP="00C92DCF">
      <w:pPr>
        <w:rPr>
          <w:rFonts w:asciiTheme="minorHAnsi" w:hAnsiTheme="minorHAnsi" w:cstheme="minorHAnsi"/>
          <w:b/>
          <w:u w:val="single"/>
        </w:rPr>
      </w:pPr>
    </w:p>
    <w:p w14:paraId="3C4E77EC" w14:textId="77777777" w:rsidR="00631BB2" w:rsidRDefault="00631BB2" w:rsidP="00C92DCF">
      <w:pPr>
        <w:rPr>
          <w:rFonts w:asciiTheme="minorHAnsi" w:hAnsiTheme="minorHAnsi" w:cstheme="minorHAnsi"/>
          <w:b/>
          <w:u w:val="single"/>
        </w:rPr>
      </w:pPr>
    </w:p>
    <w:p w14:paraId="326A188B" w14:textId="77777777" w:rsidR="00631BB2" w:rsidRDefault="00631BB2" w:rsidP="00C92DCF">
      <w:pPr>
        <w:rPr>
          <w:rFonts w:asciiTheme="minorHAnsi" w:hAnsiTheme="minorHAnsi" w:cstheme="minorHAnsi"/>
          <w:b/>
          <w:u w:val="single"/>
        </w:rPr>
      </w:pPr>
    </w:p>
    <w:p w14:paraId="46264ED0" w14:textId="77777777" w:rsidR="00631BB2" w:rsidRDefault="00631BB2" w:rsidP="00C92DCF">
      <w:pPr>
        <w:rPr>
          <w:rFonts w:asciiTheme="minorHAnsi" w:hAnsiTheme="minorHAnsi" w:cstheme="minorHAnsi"/>
          <w:b/>
          <w:u w:val="single"/>
        </w:rPr>
      </w:pPr>
    </w:p>
    <w:p w14:paraId="4942CA8F" w14:textId="2B3C5F71" w:rsidR="00C92DCF" w:rsidRPr="00233BF9" w:rsidRDefault="00C92DCF" w:rsidP="00C92DCF">
      <w:pPr>
        <w:rPr>
          <w:rFonts w:asciiTheme="minorHAnsi" w:hAnsiTheme="minorHAnsi" w:cstheme="minorHAnsi"/>
        </w:rPr>
      </w:pPr>
      <w:r w:rsidRPr="00233BF9">
        <w:rPr>
          <w:rFonts w:asciiTheme="minorHAnsi" w:hAnsiTheme="minorHAnsi" w:cstheme="minorHAnsi"/>
          <w:b/>
          <w:u w:val="single"/>
        </w:rPr>
        <w:t>ACKNOWLEDGEMENT STATEMENT</w:t>
      </w:r>
    </w:p>
    <w:p w14:paraId="2261A2BF" w14:textId="77777777" w:rsidR="00C92DCF" w:rsidRPr="00233BF9" w:rsidRDefault="00C92DCF" w:rsidP="00C92DCF">
      <w:pPr>
        <w:rPr>
          <w:rFonts w:asciiTheme="minorHAnsi" w:hAnsiTheme="minorHAnsi" w:cstheme="minorHAnsi"/>
        </w:rPr>
      </w:pPr>
      <w:r w:rsidRPr="00233BF9">
        <w:rPr>
          <w:rFonts w:asciiTheme="minorHAnsi" w:hAnsiTheme="minorHAnsi"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14:paraId="16AD4837" w14:textId="77777777" w:rsidR="00C92DCF" w:rsidRPr="00233BF9" w:rsidRDefault="00C92DCF" w:rsidP="00C92DCF">
      <w:pPr>
        <w:rPr>
          <w:rFonts w:asciiTheme="minorHAnsi" w:hAnsiTheme="minorHAnsi" w:cstheme="minorHAnsi"/>
        </w:rPr>
      </w:pPr>
    </w:p>
    <w:p w14:paraId="10B81CC2" w14:textId="77777777" w:rsidR="00C92DCF" w:rsidRPr="00233BF9" w:rsidRDefault="00C92DCF" w:rsidP="00C92DCF">
      <w:pPr>
        <w:rPr>
          <w:rFonts w:asciiTheme="minorHAnsi" w:hAnsiTheme="minorHAnsi" w:cstheme="minorHAnsi"/>
        </w:rPr>
      </w:pPr>
      <w:r w:rsidRPr="00233BF9">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14:paraId="0233E97D" w14:textId="77777777" w:rsidR="00C92DCF" w:rsidRDefault="00C92DCF" w:rsidP="00C92DCF">
      <w:pPr>
        <w:rPr>
          <w:rFonts w:asciiTheme="minorHAnsi" w:hAnsiTheme="minorHAnsi" w:cstheme="minorHAnsi"/>
        </w:rPr>
      </w:pPr>
    </w:p>
    <w:p w14:paraId="1C911DEE" w14:textId="77777777" w:rsidR="00D868A0" w:rsidRDefault="00D868A0" w:rsidP="00C92DCF">
      <w:pPr>
        <w:rPr>
          <w:rFonts w:asciiTheme="minorHAnsi" w:hAnsiTheme="minorHAnsi" w:cstheme="minorHAnsi"/>
        </w:rPr>
      </w:pPr>
    </w:p>
    <w:p w14:paraId="0635EBD0" w14:textId="77777777" w:rsidR="00D868A0" w:rsidRDefault="00D868A0" w:rsidP="00C92DCF">
      <w:pPr>
        <w:rPr>
          <w:rFonts w:asciiTheme="minorHAnsi" w:hAnsiTheme="minorHAnsi" w:cstheme="minorHAnsi"/>
        </w:rPr>
      </w:pPr>
    </w:p>
    <w:p w14:paraId="5DA44574" w14:textId="77777777" w:rsidR="00D868A0" w:rsidRPr="00233BF9" w:rsidRDefault="00D868A0" w:rsidP="00C92DCF">
      <w:pPr>
        <w:rPr>
          <w:rFonts w:asciiTheme="minorHAnsi" w:hAnsiTheme="minorHAnsi" w:cstheme="minorHAnsi"/>
        </w:rPr>
      </w:pPr>
    </w:p>
    <w:p w14:paraId="02096A81" w14:textId="77777777" w:rsidR="00C92DCF" w:rsidRPr="00233BF9" w:rsidRDefault="00C92DCF" w:rsidP="00C92DCF">
      <w:pPr>
        <w:rPr>
          <w:rFonts w:asciiTheme="minorHAnsi" w:hAnsiTheme="minorHAnsi" w:cstheme="minorHAnsi"/>
        </w:rPr>
      </w:pPr>
    </w:p>
    <w:p w14:paraId="3E4797E7" w14:textId="77777777" w:rsidR="00C92DCF" w:rsidRPr="00233BF9" w:rsidRDefault="00C92DCF" w:rsidP="00C92DCF">
      <w:pPr>
        <w:rPr>
          <w:rFonts w:asciiTheme="minorHAnsi" w:hAnsiTheme="minorHAnsi" w:cstheme="minorHAnsi"/>
          <w:u w:val="single"/>
        </w:rPr>
      </w:pP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p>
    <w:p w14:paraId="5B9B45DF" w14:textId="77777777" w:rsidR="00C92DCF" w:rsidRPr="00233BF9" w:rsidRDefault="00C92DCF" w:rsidP="00C92DCF">
      <w:pPr>
        <w:rPr>
          <w:rFonts w:asciiTheme="minorHAnsi" w:hAnsiTheme="minorHAnsi" w:cstheme="minorHAnsi"/>
        </w:rPr>
      </w:pPr>
      <w:r w:rsidRPr="00233BF9">
        <w:rPr>
          <w:rFonts w:asciiTheme="minorHAnsi" w:hAnsiTheme="minorHAnsi" w:cstheme="minorHAnsi"/>
        </w:rPr>
        <w:t>Employee Signature</w:t>
      </w:r>
      <w:r w:rsidRPr="00233BF9">
        <w:rPr>
          <w:rFonts w:asciiTheme="minorHAnsi" w:hAnsiTheme="minorHAnsi" w:cstheme="minorHAnsi"/>
        </w:rPr>
        <w:tab/>
      </w:r>
      <w:r w:rsidRPr="00233BF9">
        <w:rPr>
          <w:rFonts w:asciiTheme="minorHAnsi" w:hAnsiTheme="minorHAnsi" w:cstheme="minorHAnsi"/>
        </w:rPr>
        <w:tab/>
      </w:r>
      <w:r w:rsidRPr="00233BF9">
        <w:rPr>
          <w:rFonts w:asciiTheme="minorHAnsi" w:hAnsiTheme="minorHAnsi" w:cstheme="minorHAnsi"/>
        </w:rPr>
        <w:tab/>
      </w:r>
      <w:r w:rsidRPr="00233BF9">
        <w:rPr>
          <w:rFonts w:asciiTheme="minorHAnsi" w:hAnsiTheme="minorHAnsi" w:cstheme="minorHAnsi"/>
        </w:rPr>
        <w:tab/>
      </w:r>
      <w:r w:rsidRPr="00233BF9">
        <w:rPr>
          <w:rFonts w:asciiTheme="minorHAnsi" w:hAnsiTheme="minorHAnsi" w:cstheme="minorHAnsi"/>
        </w:rPr>
        <w:tab/>
      </w:r>
      <w:r w:rsidRPr="00233BF9">
        <w:rPr>
          <w:rFonts w:asciiTheme="minorHAnsi" w:hAnsiTheme="minorHAnsi" w:cstheme="minorHAnsi"/>
        </w:rPr>
        <w:tab/>
      </w:r>
      <w:r w:rsidRPr="00233BF9">
        <w:rPr>
          <w:rFonts w:asciiTheme="minorHAnsi" w:hAnsiTheme="minorHAnsi" w:cstheme="minorHAnsi"/>
        </w:rPr>
        <w:tab/>
        <w:t>Date</w:t>
      </w:r>
    </w:p>
    <w:p w14:paraId="6ED45B65" w14:textId="77777777" w:rsidR="00C92DCF" w:rsidRPr="00233BF9" w:rsidRDefault="00C92DCF" w:rsidP="00C92DCF">
      <w:pPr>
        <w:rPr>
          <w:rFonts w:asciiTheme="minorHAnsi" w:hAnsiTheme="minorHAnsi" w:cstheme="minorHAnsi"/>
        </w:rPr>
      </w:pPr>
    </w:p>
    <w:p w14:paraId="63C3144C" w14:textId="77777777" w:rsidR="00C92DCF" w:rsidRPr="00233BF9" w:rsidRDefault="00C92DCF" w:rsidP="00C92DCF">
      <w:pPr>
        <w:rPr>
          <w:rFonts w:asciiTheme="minorHAnsi" w:hAnsiTheme="minorHAnsi" w:cstheme="minorHAnsi"/>
        </w:rPr>
      </w:pPr>
    </w:p>
    <w:p w14:paraId="4DEE82F2" w14:textId="77777777" w:rsidR="00C92DCF" w:rsidRPr="00233BF9" w:rsidRDefault="00C92DCF" w:rsidP="00C92DCF">
      <w:pPr>
        <w:rPr>
          <w:rFonts w:asciiTheme="minorHAnsi" w:hAnsiTheme="minorHAnsi" w:cstheme="minorHAnsi"/>
        </w:rPr>
      </w:pP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p>
    <w:p w14:paraId="522267DD" w14:textId="77777777" w:rsidR="00C92DCF" w:rsidRPr="00233BF9" w:rsidRDefault="00C92DCF" w:rsidP="00C92DCF">
      <w:pPr>
        <w:rPr>
          <w:rFonts w:asciiTheme="minorHAnsi" w:hAnsiTheme="minorHAnsi" w:cstheme="minorHAnsi"/>
        </w:rPr>
      </w:pPr>
      <w:r w:rsidRPr="00233BF9">
        <w:rPr>
          <w:rFonts w:asciiTheme="minorHAnsi" w:hAnsiTheme="minorHAnsi" w:cstheme="minorHAnsi"/>
        </w:rPr>
        <w:t>Employee Name (Please Print)</w:t>
      </w:r>
    </w:p>
    <w:p w14:paraId="0CF75CFC" w14:textId="77777777" w:rsidR="00C92DCF" w:rsidRPr="00233BF9" w:rsidRDefault="00C92DCF" w:rsidP="00C92DCF">
      <w:pPr>
        <w:rPr>
          <w:rFonts w:asciiTheme="minorHAnsi" w:hAnsiTheme="minorHAnsi" w:cstheme="minorHAnsi"/>
        </w:rPr>
      </w:pPr>
    </w:p>
    <w:p w14:paraId="08B6DEE8" w14:textId="77777777" w:rsidR="00C92DCF" w:rsidRPr="00233BF9" w:rsidRDefault="00C92DCF" w:rsidP="00C92DCF">
      <w:pPr>
        <w:rPr>
          <w:rFonts w:asciiTheme="minorHAnsi" w:hAnsiTheme="minorHAnsi" w:cstheme="minorHAnsi"/>
        </w:rPr>
      </w:pPr>
    </w:p>
    <w:p w14:paraId="6A9215F6" w14:textId="77777777" w:rsidR="00C92DCF" w:rsidRPr="00233BF9" w:rsidRDefault="00C92DCF" w:rsidP="00C92DCF">
      <w:pPr>
        <w:rPr>
          <w:rFonts w:asciiTheme="minorHAnsi" w:hAnsiTheme="minorHAnsi" w:cstheme="minorHAnsi"/>
          <w:u w:val="single"/>
        </w:rPr>
      </w:pP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p>
    <w:p w14:paraId="01617A9A" w14:textId="77777777" w:rsidR="00C92DCF" w:rsidRPr="00233BF9" w:rsidRDefault="00C92DCF" w:rsidP="00C92DCF">
      <w:pPr>
        <w:rPr>
          <w:rFonts w:asciiTheme="minorHAnsi" w:hAnsiTheme="minorHAnsi" w:cstheme="minorHAnsi"/>
        </w:rPr>
      </w:pPr>
      <w:r w:rsidRPr="00233BF9">
        <w:rPr>
          <w:rFonts w:asciiTheme="minorHAnsi" w:hAnsiTheme="minorHAnsi" w:cstheme="minorHAnsi"/>
        </w:rPr>
        <w:t>Supervisor Signature</w:t>
      </w:r>
      <w:r w:rsidRPr="00233BF9">
        <w:rPr>
          <w:rFonts w:asciiTheme="minorHAnsi" w:hAnsiTheme="minorHAnsi" w:cstheme="minorHAnsi"/>
        </w:rPr>
        <w:tab/>
      </w:r>
      <w:r w:rsidRPr="00233BF9">
        <w:rPr>
          <w:rFonts w:asciiTheme="minorHAnsi" w:hAnsiTheme="minorHAnsi" w:cstheme="minorHAnsi"/>
        </w:rPr>
        <w:tab/>
      </w:r>
      <w:r w:rsidRPr="00233BF9">
        <w:rPr>
          <w:rFonts w:asciiTheme="minorHAnsi" w:hAnsiTheme="minorHAnsi" w:cstheme="minorHAnsi"/>
        </w:rPr>
        <w:tab/>
      </w:r>
      <w:r w:rsidRPr="00233BF9">
        <w:rPr>
          <w:rFonts w:asciiTheme="minorHAnsi" w:hAnsiTheme="minorHAnsi" w:cstheme="minorHAnsi"/>
        </w:rPr>
        <w:tab/>
      </w:r>
      <w:r w:rsidRPr="00233BF9">
        <w:rPr>
          <w:rFonts w:asciiTheme="minorHAnsi" w:hAnsiTheme="minorHAnsi" w:cstheme="minorHAnsi"/>
        </w:rPr>
        <w:tab/>
      </w:r>
      <w:r w:rsidRPr="00233BF9">
        <w:rPr>
          <w:rFonts w:asciiTheme="minorHAnsi" w:hAnsiTheme="minorHAnsi" w:cstheme="minorHAnsi"/>
        </w:rPr>
        <w:tab/>
      </w:r>
      <w:r w:rsidRPr="00233BF9">
        <w:rPr>
          <w:rFonts w:asciiTheme="minorHAnsi" w:hAnsiTheme="minorHAnsi" w:cstheme="minorHAnsi"/>
        </w:rPr>
        <w:tab/>
        <w:t>Date</w:t>
      </w:r>
    </w:p>
    <w:p w14:paraId="13A91F91" w14:textId="77777777" w:rsidR="00C92DCF" w:rsidRPr="00233BF9" w:rsidRDefault="00C92DCF" w:rsidP="00C92DCF">
      <w:pPr>
        <w:rPr>
          <w:rFonts w:asciiTheme="minorHAnsi" w:hAnsiTheme="minorHAnsi" w:cstheme="minorHAnsi"/>
        </w:rPr>
      </w:pPr>
    </w:p>
    <w:p w14:paraId="5A2CCB4D" w14:textId="77777777" w:rsidR="00C92DCF" w:rsidRPr="00233BF9" w:rsidRDefault="00C92DCF" w:rsidP="00C92DCF">
      <w:pPr>
        <w:rPr>
          <w:rFonts w:asciiTheme="minorHAnsi" w:hAnsiTheme="minorHAnsi" w:cstheme="minorHAnsi"/>
        </w:rPr>
      </w:pPr>
    </w:p>
    <w:p w14:paraId="03803536" w14:textId="77777777" w:rsidR="00C92DCF" w:rsidRPr="00233BF9" w:rsidRDefault="00C92DCF" w:rsidP="00C92DCF">
      <w:pPr>
        <w:rPr>
          <w:rFonts w:asciiTheme="minorHAnsi" w:hAnsiTheme="minorHAnsi" w:cstheme="minorHAnsi"/>
        </w:rPr>
      </w:pP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r w:rsidRPr="00233BF9">
        <w:rPr>
          <w:rFonts w:asciiTheme="minorHAnsi" w:hAnsiTheme="minorHAnsi" w:cstheme="minorHAnsi"/>
          <w:u w:val="single"/>
        </w:rPr>
        <w:tab/>
      </w:r>
    </w:p>
    <w:p w14:paraId="68860785" w14:textId="77777777" w:rsidR="00C92DCF" w:rsidRPr="00233BF9" w:rsidRDefault="00C92DCF" w:rsidP="00C92DCF">
      <w:pPr>
        <w:rPr>
          <w:rFonts w:asciiTheme="minorHAnsi" w:hAnsiTheme="minorHAnsi" w:cstheme="minorHAnsi"/>
        </w:rPr>
      </w:pPr>
      <w:r w:rsidRPr="00233BF9">
        <w:rPr>
          <w:rFonts w:asciiTheme="minorHAnsi" w:hAnsiTheme="minorHAnsi" w:cstheme="minorHAnsi"/>
        </w:rPr>
        <w:t>Supervisor Name (Please Print)</w:t>
      </w:r>
    </w:p>
    <w:p w14:paraId="78DB6E47" w14:textId="77777777" w:rsidR="00C92DCF" w:rsidRPr="00233BF9" w:rsidRDefault="00C92DCF" w:rsidP="00C92DCF">
      <w:pPr>
        <w:rPr>
          <w:rFonts w:asciiTheme="minorHAnsi" w:hAnsiTheme="minorHAnsi" w:cstheme="minorHAnsi"/>
        </w:rPr>
      </w:pPr>
    </w:p>
    <w:p w14:paraId="15228864" w14:textId="77777777" w:rsidR="00C92DCF" w:rsidRPr="00233BF9" w:rsidRDefault="00C92DCF" w:rsidP="00C92DCF">
      <w:pPr>
        <w:rPr>
          <w:rFonts w:asciiTheme="minorHAnsi" w:hAnsiTheme="minorHAnsi" w:cstheme="minorHAnsi"/>
          <w:b/>
          <w:smallCaps/>
          <w:u w:val="single"/>
        </w:rPr>
      </w:pPr>
    </w:p>
    <w:p w14:paraId="68D71BB3" w14:textId="77777777" w:rsidR="006540C7" w:rsidRPr="00233BF9" w:rsidRDefault="00C92DCF" w:rsidP="00C92DCF">
      <w:pPr>
        <w:pBdr>
          <w:top w:val="single" w:sz="4" w:space="1" w:color="auto"/>
        </w:pBdr>
        <w:rPr>
          <w:rFonts w:asciiTheme="minorHAnsi" w:hAnsiTheme="minorHAnsi" w:cstheme="minorHAnsi"/>
          <w:i/>
        </w:rPr>
      </w:pPr>
      <w:r w:rsidRPr="00233BF9">
        <w:rPr>
          <w:rFonts w:asciiTheme="minorHAnsi" w:hAnsiTheme="minorHAnsi" w:cstheme="minorHAnsi"/>
          <w:i/>
        </w:rPr>
        <w:t>NKDC and its entities are committed to having a drug and alcohol</w:t>
      </w:r>
      <w:r w:rsidR="00037C49" w:rsidRPr="00233BF9">
        <w:rPr>
          <w:rFonts w:asciiTheme="minorHAnsi" w:hAnsiTheme="minorHAnsi" w:cstheme="minorHAnsi"/>
          <w:i/>
        </w:rPr>
        <w:t>-</w:t>
      </w:r>
      <w:r w:rsidRPr="00233BF9">
        <w:rPr>
          <w:rFonts w:asciiTheme="minorHAnsi" w:hAnsiTheme="minorHAnsi" w:cstheme="minorHAnsi"/>
          <w:i/>
        </w:rPr>
        <w:t>free work environment.</w:t>
      </w:r>
    </w:p>
    <w:p w14:paraId="1F4E84C9" w14:textId="77777777" w:rsidR="00427471" w:rsidRPr="00233BF9" w:rsidRDefault="00427471" w:rsidP="00C92DCF">
      <w:pPr>
        <w:pBdr>
          <w:top w:val="single" w:sz="4" w:space="1" w:color="auto"/>
        </w:pBdr>
        <w:rPr>
          <w:rFonts w:asciiTheme="minorHAnsi" w:hAnsiTheme="minorHAnsi" w:cstheme="minorHAnsi"/>
        </w:rPr>
      </w:pPr>
    </w:p>
    <w:sectPr w:rsidR="00427471" w:rsidRPr="00233BF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8C84" w14:textId="77777777" w:rsidR="00152846" w:rsidRDefault="00152846" w:rsidP="006540C7">
      <w:r>
        <w:separator/>
      </w:r>
    </w:p>
  </w:endnote>
  <w:endnote w:type="continuationSeparator" w:id="0">
    <w:p w14:paraId="33ED3165" w14:textId="77777777" w:rsidR="00152846" w:rsidRDefault="00152846"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30065" w14:textId="77777777" w:rsidR="006540C7" w:rsidRPr="00037C49" w:rsidRDefault="00233BF9">
    <w:pPr>
      <w:pStyle w:val="Footer"/>
      <w:rPr>
        <w:rFonts w:asciiTheme="minorHAnsi" w:hAnsiTheme="minorHAnsi" w:cstheme="minorHAnsi"/>
        <w:sz w:val="20"/>
      </w:rPr>
    </w:pPr>
    <w:r>
      <w:rPr>
        <w:rFonts w:asciiTheme="minorHAnsi" w:hAnsiTheme="minorHAnsi" w:cstheme="minorHAnsi"/>
        <w:sz w:val="20"/>
      </w:rPr>
      <w:t>190129 Security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C365" w14:textId="77777777" w:rsidR="00152846" w:rsidRDefault="00152846" w:rsidP="006540C7">
      <w:r>
        <w:separator/>
      </w:r>
    </w:p>
  </w:footnote>
  <w:footnote w:type="continuationSeparator" w:id="0">
    <w:p w14:paraId="04E33A78" w14:textId="77777777" w:rsidR="00152846" w:rsidRDefault="00152846" w:rsidP="0065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BBB4" w14:textId="77777777" w:rsidR="006C3E64" w:rsidRPr="00037C49" w:rsidRDefault="006C3E64" w:rsidP="006540C7">
    <w:pPr>
      <w:pStyle w:val="Header"/>
      <w:jc w:val="center"/>
      <w:rPr>
        <w:rFonts w:asciiTheme="minorHAnsi" w:hAnsiTheme="minorHAnsi" w:cstheme="minorHAnsi"/>
        <w:b/>
      </w:rPr>
    </w:pPr>
    <w:r w:rsidRPr="00037C49">
      <w:rPr>
        <w:rFonts w:asciiTheme="minorHAnsi" w:hAnsiTheme="minorHAnsi" w:cstheme="minorHAnsi"/>
        <w:b/>
      </w:rPr>
      <w:t>Port Gamble S’Klallam Tribe</w:t>
    </w:r>
  </w:p>
  <w:p w14:paraId="7EEC9BB7" w14:textId="77777777" w:rsidR="006540C7" w:rsidRPr="00037C49" w:rsidRDefault="00233BF9" w:rsidP="006540C7">
    <w:pPr>
      <w:pStyle w:val="Header"/>
      <w:jc w:val="center"/>
      <w:rPr>
        <w:rFonts w:asciiTheme="minorHAnsi" w:hAnsiTheme="minorHAnsi" w:cstheme="minorHAnsi"/>
        <w:b/>
      </w:rPr>
    </w:pPr>
    <w:r>
      <w:rPr>
        <w:rFonts w:asciiTheme="minorHAnsi" w:hAnsiTheme="minorHAnsi" w:cstheme="minorHAnsi"/>
        <w:b/>
      </w:rPr>
      <w:t>Security Officer TPC&amp;H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13EFC"/>
    <w:multiLevelType w:val="hybridMultilevel"/>
    <w:tmpl w:val="5E289E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831C24"/>
    <w:multiLevelType w:val="hybridMultilevel"/>
    <w:tmpl w:val="A8CE8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8"/>
  </w:num>
  <w:num w:numId="5">
    <w:abstractNumId w:val="5"/>
  </w:num>
  <w:num w:numId="6">
    <w:abstractNumId w:val="4"/>
  </w:num>
  <w:num w:numId="7">
    <w:abstractNumId w:val="11"/>
  </w:num>
  <w:num w:numId="8">
    <w:abstractNumId w:val="0"/>
  </w:num>
  <w:num w:numId="9">
    <w:abstractNumId w:val="6"/>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2D3"/>
    <w:rsid w:val="00037C49"/>
    <w:rsid w:val="000F22D3"/>
    <w:rsid w:val="00152846"/>
    <w:rsid w:val="00233BF9"/>
    <w:rsid w:val="00252286"/>
    <w:rsid w:val="00324BA0"/>
    <w:rsid w:val="00427471"/>
    <w:rsid w:val="00566772"/>
    <w:rsid w:val="005D501B"/>
    <w:rsid w:val="00631BB2"/>
    <w:rsid w:val="006540C7"/>
    <w:rsid w:val="006C3E64"/>
    <w:rsid w:val="006F2065"/>
    <w:rsid w:val="00715EE3"/>
    <w:rsid w:val="007A5147"/>
    <w:rsid w:val="007F30BA"/>
    <w:rsid w:val="007F7521"/>
    <w:rsid w:val="00872696"/>
    <w:rsid w:val="008F413B"/>
    <w:rsid w:val="009018DD"/>
    <w:rsid w:val="009A57F2"/>
    <w:rsid w:val="00A87009"/>
    <w:rsid w:val="00B30186"/>
    <w:rsid w:val="00C92DCF"/>
    <w:rsid w:val="00D868A0"/>
    <w:rsid w:val="00DF3704"/>
    <w:rsid w:val="00E103AA"/>
    <w:rsid w:val="00E46BE4"/>
    <w:rsid w:val="00EE4C66"/>
    <w:rsid w:val="00F05953"/>
    <w:rsid w:val="00FA7255"/>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F467"/>
  <w15:docId w15:val="{C20F1330-E568-4A9A-8EEB-E856200D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Mae. Purser</dc:creator>
  <cp:lastModifiedBy>Kiana Jones</cp:lastModifiedBy>
  <cp:revision>4</cp:revision>
  <cp:lastPrinted>2021-07-26T23:03:00Z</cp:lastPrinted>
  <dcterms:created xsi:type="dcterms:W3CDTF">2019-01-29T19:50:00Z</dcterms:created>
  <dcterms:modified xsi:type="dcterms:W3CDTF">2021-07-26T23:04:00Z</dcterms:modified>
</cp:coreProperties>
</file>