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D3" w:rsidRPr="007F30BA" w:rsidRDefault="00C92DCF" w:rsidP="000F22D3">
      <w:pPr>
        <w:jc w:val="center"/>
        <w:rPr>
          <w:rFonts w:asciiTheme="minorHAnsi" w:hAnsiTheme="minorHAnsi" w:cstheme="minorHAnsi"/>
        </w:rPr>
      </w:pPr>
      <w:r w:rsidRPr="007F30BA">
        <w:rPr>
          <w:rFonts w:asciiTheme="minorHAnsi" w:hAnsiTheme="minorHAnsi" w:cstheme="minorHAnsi"/>
          <w:noProof/>
        </w:rPr>
        <w:drawing>
          <wp:anchor distT="0" distB="0" distL="114300" distR="114300" simplePos="0" relativeHeight="251659264" behindDoc="0" locked="0" layoutInCell="1" allowOverlap="1" wp14:anchorId="6D04CF68" wp14:editId="6C95AD8F">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30BA">
        <w:rPr>
          <w:rFonts w:asciiTheme="minorHAnsi" w:hAnsiTheme="minorHAnsi" w:cstheme="minorHAnsi"/>
          <w:noProof/>
        </w:rPr>
        <w:drawing>
          <wp:anchor distT="0" distB="0" distL="114300" distR="114300" simplePos="0" relativeHeight="251658240" behindDoc="0" locked="0" layoutInCell="1" allowOverlap="1" wp14:anchorId="61156EF8" wp14:editId="0E4F003B">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D3" w:rsidRPr="007F30BA" w:rsidRDefault="000F22D3" w:rsidP="00C92DCF">
      <w:pPr>
        <w:jc w:val="center"/>
        <w:rPr>
          <w:rFonts w:asciiTheme="minorHAnsi" w:hAnsiTheme="minorHAnsi" w:cstheme="minorHAnsi"/>
        </w:rPr>
      </w:pPr>
    </w:p>
    <w:p w:rsidR="00C92DCF" w:rsidRPr="007F30BA" w:rsidRDefault="00C92DCF" w:rsidP="00C92DCF">
      <w:pPr>
        <w:jc w:val="center"/>
        <w:rPr>
          <w:rFonts w:asciiTheme="minorHAnsi" w:hAnsiTheme="minorHAnsi" w:cstheme="minorHAnsi"/>
        </w:rPr>
      </w:pPr>
    </w:p>
    <w:p w:rsidR="000F22D3" w:rsidRPr="007F30BA" w:rsidRDefault="000F22D3" w:rsidP="00C92DCF">
      <w:pPr>
        <w:pBdr>
          <w:bottom w:val="single" w:sz="4" w:space="1" w:color="auto"/>
        </w:pBdr>
        <w:jc w:val="center"/>
        <w:rPr>
          <w:rFonts w:asciiTheme="minorHAnsi" w:hAnsiTheme="minorHAnsi" w:cstheme="minorHAnsi"/>
          <w:b/>
          <w:smallCaps/>
        </w:rPr>
      </w:pPr>
    </w:p>
    <w:p w:rsidR="00C92DCF" w:rsidRPr="007F30BA" w:rsidRDefault="00C92DCF" w:rsidP="00C92DCF">
      <w:pPr>
        <w:pBdr>
          <w:bottom w:val="single" w:sz="4" w:space="1" w:color="auto"/>
        </w:pBdr>
        <w:jc w:val="center"/>
        <w:rPr>
          <w:rFonts w:asciiTheme="minorHAnsi" w:hAnsiTheme="minorHAnsi" w:cstheme="minorHAnsi"/>
          <w:b/>
          <w:smallCaps/>
        </w:rPr>
      </w:pPr>
    </w:p>
    <w:p w:rsidR="000F22D3" w:rsidRPr="00C92DCF" w:rsidRDefault="000F22D3" w:rsidP="00C92DCF">
      <w:pPr>
        <w:jc w:val="center"/>
        <w:rPr>
          <w:rFonts w:asciiTheme="minorHAnsi" w:hAnsiTheme="minorHAnsi" w:cstheme="minorHAnsi"/>
          <w:b/>
          <w:smallCaps/>
        </w:rPr>
      </w:pPr>
      <w:r w:rsidRPr="00C92DCF">
        <w:rPr>
          <w:rFonts w:asciiTheme="minorHAnsi" w:hAnsiTheme="minorHAnsi" w:cstheme="minorHAnsi"/>
          <w:b/>
          <w:smallCaps/>
        </w:rPr>
        <w:t>Job Description*</w:t>
      </w:r>
    </w:p>
    <w:p w:rsidR="000F22D3" w:rsidRPr="00C92DCF" w:rsidRDefault="000F22D3" w:rsidP="00C92DCF">
      <w:pPr>
        <w:tabs>
          <w:tab w:val="left" w:pos="3000"/>
        </w:tabs>
        <w:rPr>
          <w:rFonts w:asciiTheme="minorHAnsi" w:hAnsiTheme="minorHAnsi" w:cstheme="minorHAnsi"/>
          <w:b/>
          <w:smallCaps/>
          <w:u w:val="single"/>
        </w:rPr>
      </w:pPr>
    </w:p>
    <w:p w:rsidR="000F22D3" w:rsidRPr="00C92DCF" w:rsidRDefault="000F22D3" w:rsidP="00C92DCF">
      <w:pPr>
        <w:tabs>
          <w:tab w:val="left" w:pos="2160"/>
        </w:tabs>
        <w:spacing w:line="360" w:lineRule="auto"/>
        <w:rPr>
          <w:rFonts w:asciiTheme="minorHAnsi" w:hAnsiTheme="minorHAnsi" w:cstheme="minorHAnsi"/>
        </w:rPr>
      </w:pPr>
      <w:r w:rsidRPr="00C92DCF">
        <w:rPr>
          <w:rFonts w:asciiTheme="minorHAnsi" w:hAnsiTheme="minorHAnsi" w:cstheme="minorHAnsi"/>
          <w:b/>
          <w:smallCaps/>
          <w:u w:val="single"/>
        </w:rPr>
        <w:t>Job Title</w:t>
      </w:r>
      <w:r w:rsidRPr="00C92DCF">
        <w:rPr>
          <w:rFonts w:asciiTheme="minorHAnsi" w:hAnsiTheme="minorHAnsi" w:cstheme="minorHAnsi"/>
          <w:smallCaps/>
        </w:rPr>
        <w:tab/>
      </w:r>
      <w:r w:rsidR="002C3F50">
        <w:rPr>
          <w:rFonts w:asciiTheme="minorHAnsi" w:hAnsiTheme="minorHAnsi" w:cstheme="minorHAnsi"/>
          <w:smallCaps/>
        </w:rPr>
        <w:t>Players Club Representative</w:t>
      </w:r>
      <w:r w:rsidR="00FF6749">
        <w:rPr>
          <w:rFonts w:asciiTheme="minorHAnsi" w:hAnsiTheme="minorHAnsi" w:cstheme="minorHAnsi"/>
          <w:smallCaps/>
        </w:rPr>
        <w:tab/>
      </w:r>
    </w:p>
    <w:p w:rsidR="000F22D3" w:rsidRPr="00C92DCF" w:rsidRDefault="000F22D3" w:rsidP="00C92DCF">
      <w:pPr>
        <w:tabs>
          <w:tab w:val="left" w:pos="2160"/>
        </w:tabs>
        <w:spacing w:line="360" w:lineRule="auto"/>
        <w:rPr>
          <w:rFonts w:asciiTheme="minorHAnsi" w:hAnsiTheme="minorHAnsi" w:cstheme="minorHAnsi"/>
        </w:rPr>
      </w:pPr>
      <w:r w:rsidRPr="00C92DCF">
        <w:rPr>
          <w:rFonts w:asciiTheme="minorHAnsi" w:hAnsiTheme="minorHAnsi" w:cstheme="minorHAnsi"/>
          <w:b/>
          <w:smallCaps/>
          <w:u w:val="single"/>
        </w:rPr>
        <w:t>Department</w:t>
      </w:r>
      <w:r w:rsidRPr="00C92DCF">
        <w:rPr>
          <w:rFonts w:asciiTheme="minorHAnsi" w:hAnsiTheme="minorHAnsi" w:cstheme="minorHAnsi"/>
          <w:b/>
          <w:smallCaps/>
        </w:rPr>
        <w:tab/>
      </w:r>
      <w:r w:rsidR="002C3F50">
        <w:rPr>
          <w:rFonts w:asciiTheme="minorHAnsi" w:hAnsiTheme="minorHAnsi" w:cstheme="minorHAnsi"/>
          <w:smallCaps/>
        </w:rPr>
        <w:t>Marketing</w:t>
      </w:r>
    </w:p>
    <w:p w:rsidR="000F22D3" w:rsidRPr="00C92DCF" w:rsidRDefault="000F22D3" w:rsidP="00C92DCF">
      <w:pPr>
        <w:tabs>
          <w:tab w:val="left" w:pos="2160"/>
        </w:tabs>
        <w:spacing w:line="360" w:lineRule="auto"/>
        <w:rPr>
          <w:rFonts w:asciiTheme="minorHAnsi" w:hAnsiTheme="minorHAnsi" w:cstheme="minorHAnsi"/>
        </w:rPr>
      </w:pPr>
      <w:r w:rsidRPr="00C92DCF">
        <w:rPr>
          <w:rFonts w:asciiTheme="minorHAnsi" w:hAnsiTheme="minorHAnsi" w:cstheme="minorHAnsi"/>
          <w:b/>
          <w:smallCaps/>
          <w:u w:val="single"/>
        </w:rPr>
        <w:t>Reports To</w:t>
      </w:r>
      <w:r w:rsidRPr="00C92DCF">
        <w:rPr>
          <w:rFonts w:asciiTheme="minorHAnsi" w:hAnsiTheme="minorHAnsi" w:cstheme="minorHAnsi"/>
          <w:b/>
          <w:smallCaps/>
        </w:rPr>
        <w:tab/>
      </w:r>
      <w:r w:rsidR="002C3F50">
        <w:rPr>
          <w:rFonts w:asciiTheme="minorHAnsi" w:hAnsiTheme="minorHAnsi" w:cstheme="minorHAnsi"/>
          <w:smallCaps/>
        </w:rPr>
        <w:t>Loyalties Programs Manager</w:t>
      </w:r>
    </w:p>
    <w:p w:rsidR="000F22D3" w:rsidRPr="00C92DCF" w:rsidRDefault="000F22D3" w:rsidP="00C92DCF">
      <w:pPr>
        <w:tabs>
          <w:tab w:val="left" w:pos="2160"/>
        </w:tabs>
        <w:spacing w:line="360" w:lineRule="auto"/>
        <w:rPr>
          <w:rFonts w:asciiTheme="minorHAnsi" w:hAnsiTheme="minorHAnsi" w:cstheme="minorHAnsi"/>
        </w:rPr>
      </w:pPr>
      <w:r w:rsidRPr="00C92DCF">
        <w:rPr>
          <w:rFonts w:asciiTheme="minorHAnsi" w:hAnsiTheme="minorHAnsi" w:cstheme="minorHAnsi"/>
          <w:b/>
          <w:smallCaps/>
          <w:u w:val="single"/>
        </w:rPr>
        <w:t>FLSA Status</w:t>
      </w:r>
      <w:r w:rsidRPr="00C92DCF">
        <w:rPr>
          <w:rFonts w:asciiTheme="minorHAnsi" w:hAnsiTheme="minorHAnsi" w:cstheme="minorHAnsi"/>
          <w:b/>
          <w:smallCaps/>
        </w:rPr>
        <w:tab/>
      </w:r>
      <w:r w:rsidR="002C3F50">
        <w:rPr>
          <w:rFonts w:asciiTheme="minorHAnsi" w:hAnsiTheme="minorHAnsi" w:cstheme="minorHAnsi"/>
          <w:smallCaps/>
        </w:rPr>
        <w:t>Non-Exempt</w:t>
      </w:r>
    </w:p>
    <w:p w:rsidR="00AD3AE6" w:rsidRPr="00C92DCF" w:rsidRDefault="004B7D31" w:rsidP="00C92DCF">
      <w:pPr>
        <w:rPr>
          <w:rFonts w:asciiTheme="minorHAnsi" w:hAnsiTheme="minorHAnsi" w:cstheme="minorHAnsi"/>
        </w:rPr>
      </w:pPr>
    </w:p>
    <w:p w:rsidR="000F22D3" w:rsidRPr="00C92DCF" w:rsidRDefault="007F7521" w:rsidP="00C92DCF">
      <w:pPr>
        <w:rPr>
          <w:rFonts w:asciiTheme="minorHAnsi" w:hAnsiTheme="minorHAnsi" w:cstheme="minorHAnsi"/>
          <w:b/>
          <w:smallCaps/>
        </w:rPr>
      </w:pPr>
      <w:r>
        <w:rPr>
          <w:rFonts w:asciiTheme="minorHAnsi" w:hAnsiTheme="minorHAnsi" w:cstheme="minorHAnsi"/>
          <w:b/>
          <w:smallCaps/>
          <w:u w:val="single"/>
        </w:rPr>
        <w:t>JOB SUMMARY</w:t>
      </w:r>
    </w:p>
    <w:p w:rsidR="002C3F50" w:rsidRPr="002C3F50" w:rsidRDefault="004B7D31" w:rsidP="002C3F50">
      <w:pPr>
        <w:rPr>
          <w:rFonts w:asciiTheme="minorHAnsi" w:hAnsiTheme="minorHAnsi" w:cstheme="minorHAnsi"/>
        </w:rPr>
      </w:pPr>
      <w:r>
        <w:rPr>
          <w:rFonts w:asciiTheme="minorHAnsi" w:hAnsiTheme="minorHAnsi" w:cstheme="minorHAnsi"/>
        </w:rPr>
        <w:t>A Players Club Representative s</w:t>
      </w:r>
      <w:r w:rsidR="002C3F50" w:rsidRPr="002C3F50">
        <w:rPr>
          <w:rFonts w:asciiTheme="minorHAnsi" w:hAnsiTheme="minorHAnsi" w:cstheme="minorHAnsi"/>
        </w:rPr>
        <w:t>erves as Ambassador for the casino, providing assistance, casino information and excellent customer service to guests.</w:t>
      </w:r>
    </w:p>
    <w:p w:rsidR="00252286" w:rsidRPr="00C92DCF" w:rsidRDefault="00252286" w:rsidP="00C92DCF">
      <w:pPr>
        <w:rPr>
          <w:rFonts w:asciiTheme="minorHAnsi" w:hAnsiTheme="minorHAnsi" w:cstheme="minorHAnsi"/>
        </w:rPr>
      </w:pPr>
      <w:bookmarkStart w:id="0" w:name="_GoBack"/>
      <w:bookmarkEnd w:id="0"/>
    </w:p>
    <w:p w:rsidR="002C3F50" w:rsidRDefault="00FA7255" w:rsidP="002C3F50">
      <w:pPr>
        <w:tabs>
          <w:tab w:val="num" w:pos="720"/>
        </w:tabs>
        <w:rPr>
          <w:rFonts w:asciiTheme="minorHAnsi" w:hAnsiTheme="minorHAnsi" w:cstheme="minorHAnsi"/>
          <w:b/>
        </w:rPr>
      </w:pPr>
      <w:r w:rsidRPr="00C92DCF">
        <w:rPr>
          <w:rFonts w:asciiTheme="minorHAnsi" w:hAnsiTheme="minorHAnsi" w:cstheme="minorHAnsi"/>
          <w:b/>
          <w:u w:val="single"/>
        </w:rPr>
        <w:t>ESSENTIAL DUTIES AND RESPONSIBILITIES</w:t>
      </w:r>
      <w:r w:rsidR="00FF6749">
        <w:rPr>
          <w:rFonts w:asciiTheme="minorHAnsi" w:hAnsiTheme="minorHAnsi" w:cstheme="minorHAnsi"/>
          <w:b/>
        </w:rPr>
        <w:tab/>
      </w:r>
    </w:p>
    <w:p w:rsidR="002C3F50" w:rsidRPr="002C3F50" w:rsidRDefault="002C3F50" w:rsidP="002C3F50">
      <w:pPr>
        <w:pStyle w:val="ListParagraph"/>
        <w:numPr>
          <w:ilvl w:val="0"/>
          <w:numId w:val="11"/>
        </w:numPr>
        <w:rPr>
          <w:rFonts w:asciiTheme="minorHAnsi" w:hAnsiTheme="minorHAnsi" w:cstheme="minorHAnsi"/>
        </w:rPr>
      </w:pPr>
      <w:r w:rsidRPr="002C3F50">
        <w:rPr>
          <w:rFonts w:asciiTheme="minorHAnsi" w:hAnsiTheme="minorHAnsi" w:cstheme="minorHAnsi"/>
        </w:rPr>
        <w:t>With relationship to job duties and job responsibilities; ensure compliance with the Port Gamble S’Klallam Tribe of Indians- State of Washington Gaming Compact, Internal Controls, NIGC Regulations and The Point Casino Policies and Procedures.</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rPr>
        <w:t>Must have the ability to work in a close team environment and utilizes effective communication skills and techniques with employees and guests.</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rPr>
        <w:t>Must express the natural ability to maintain and encourage an upbeat, positive, can-do attitude that promotes an enthusiastic and exciting work environment and fosters exceptional guest service.</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lang w:val="en"/>
        </w:rPr>
        <w:t>As a trusted member of the team, work to ensure a smooth operation and compliance with all company rules and regulations.</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lang w:val="en"/>
        </w:rPr>
        <w:t>Actively supports the company culture of creating a fun and entertaining experience for internal and external guests.</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rPr>
        <w:t>Responsible for promoting positive customer image.</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rPr>
        <w:t>Create new accounts to allow patrons to play the electronic games.</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rPr>
        <w:t xml:space="preserve">Update account information for all guests to ensure </w:t>
      </w:r>
      <w:proofErr w:type="gramStart"/>
      <w:r w:rsidRPr="002C3F50">
        <w:rPr>
          <w:rFonts w:asciiTheme="minorHAnsi" w:hAnsiTheme="minorHAnsi" w:cstheme="minorHAnsi"/>
        </w:rPr>
        <w:t>its</w:t>
      </w:r>
      <w:proofErr w:type="gramEnd"/>
      <w:r w:rsidRPr="002C3F50">
        <w:rPr>
          <w:rFonts w:asciiTheme="minorHAnsi" w:hAnsiTheme="minorHAnsi" w:cstheme="minorHAnsi"/>
        </w:rPr>
        <w:t xml:space="preserve"> accurate and mail able.</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rPr>
        <w:t>Responsible for answering phone calls in a timely and accurate manner.</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lang w:val="en"/>
        </w:rPr>
        <w:t>Provide information to guests about club program, benefits, promotions and events.</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rPr>
        <w:t>Provide guest service to patrons by providing assistance on new games rules, operation of machines, giving out PIN numbers and issuing of benefits.</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rPr>
        <w:t xml:space="preserve">Use a microphone to make announcements regarding promotions, promotion winners, etc. </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lang w:val="en"/>
        </w:rPr>
        <w:t xml:space="preserve">Maintain knowledge of and relay information regarding: on-site venues, amenity, events, promotions and attractions; and off-site and local highlights, resources and other “good to know” facts.  </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lang w:val="en"/>
        </w:rPr>
        <w:lastRenderedPageBreak/>
        <w:t>Respond to guests’ requests, complaints or complements, or inquiries courteously and promptly.</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rPr>
        <w:t>Obtain all information and brochures for guest inquiries.</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lang w:val="en"/>
        </w:rPr>
        <w:t xml:space="preserve">Must be receptive and willing to participate in coaching, training and feedback in a positive, productive and actively professional manner. </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lang w:val="en"/>
        </w:rPr>
        <w:t>Prioritize, organize and handle multiple tasks simultaneously.</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rPr>
        <w:t>Execute marketing promotions and programs at the direction of department manager.</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rPr>
        <w:t>Responsible for keeping all work stations and Wildcard club stocked with supplies and trinkets needed to perform all duties and promotions.</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rPr>
        <w:t>Responsible for all cleaning in the Wildcard Club and main lobby area.</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rPr>
        <w:t xml:space="preserve">Assist in keeping departmental costs down to ensure the departmental budget is met.  </w:t>
      </w:r>
    </w:p>
    <w:p w:rsidR="002C3F50" w:rsidRPr="002C3F50" w:rsidRDefault="002C3F50" w:rsidP="002C3F50">
      <w:pPr>
        <w:numPr>
          <w:ilvl w:val="0"/>
          <w:numId w:val="11"/>
        </w:numPr>
        <w:rPr>
          <w:rFonts w:asciiTheme="minorHAnsi" w:hAnsiTheme="minorHAnsi" w:cstheme="minorHAnsi"/>
        </w:rPr>
      </w:pPr>
      <w:r w:rsidRPr="002C3F50">
        <w:rPr>
          <w:rFonts w:asciiTheme="minorHAnsi" w:hAnsiTheme="minorHAnsi" w:cstheme="minorHAnsi"/>
        </w:rPr>
        <w:t>Sign necessary keys in and out for assigned shifts.</w:t>
      </w:r>
    </w:p>
    <w:p w:rsidR="002C3F50" w:rsidRPr="002C3F50" w:rsidRDefault="002C3F50" w:rsidP="002C3F50">
      <w:pPr>
        <w:numPr>
          <w:ilvl w:val="0"/>
          <w:numId w:val="11"/>
        </w:numPr>
        <w:rPr>
          <w:rFonts w:asciiTheme="minorHAnsi" w:hAnsiTheme="minorHAnsi" w:cstheme="minorHAnsi"/>
          <w:u w:val="single"/>
        </w:rPr>
      </w:pPr>
      <w:r w:rsidRPr="002C3F50">
        <w:rPr>
          <w:rFonts w:asciiTheme="minorHAnsi" w:hAnsiTheme="minorHAnsi" w:cstheme="minorHAnsi"/>
        </w:rPr>
        <w:t>Perform other duties as deemed necessary.</w:t>
      </w:r>
    </w:p>
    <w:p w:rsidR="002C3F50" w:rsidRPr="002C3F50" w:rsidRDefault="002C3F50" w:rsidP="002C3F50">
      <w:pPr>
        <w:numPr>
          <w:ilvl w:val="0"/>
          <w:numId w:val="11"/>
        </w:numPr>
        <w:rPr>
          <w:rFonts w:asciiTheme="minorHAnsi" w:hAnsiTheme="minorHAnsi" w:cstheme="minorHAnsi"/>
          <w:u w:val="single"/>
        </w:rPr>
      </w:pPr>
      <w:r w:rsidRPr="002C3F50">
        <w:rPr>
          <w:rFonts w:asciiTheme="minorHAnsi" w:hAnsiTheme="minorHAnsi" w:cstheme="minorHAnsi"/>
        </w:rPr>
        <w:t>Other duties as assigned.</w:t>
      </w:r>
    </w:p>
    <w:p w:rsidR="009A57F2" w:rsidRPr="00C92DCF" w:rsidRDefault="009A57F2" w:rsidP="00C92DCF">
      <w:pPr>
        <w:rPr>
          <w:rFonts w:asciiTheme="minorHAnsi" w:hAnsiTheme="minorHAnsi" w:cstheme="minorHAnsi"/>
          <w:b/>
          <w:smallCaps/>
          <w:u w:val="single"/>
        </w:rPr>
      </w:pPr>
    </w:p>
    <w:p w:rsidR="00A87009" w:rsidRPr="00C92DCF" w:rsidRDefault="00A87009" w:rsidP="00C92DCF">
      <w:pPr>
        <w:rPr>
          <w:rFonts w:asciiTheme="minorHAnsi" w:hAnsiTheme="minorHAnsi" w:cstheme="minorHAnsi"/>
        </w:rPr>
      </w:pPr>
      <w:r w:rsidRPr="00C92DCF">
        <w:rPr>
          <w:rFonts w:asciiTheme="minorHAnsi" w:hAnsiTheme="minorHAnsi" w:cstheme="minorHAnsi"/>
          <w:b/>
          <w:smallCaps/>
          <w:u w:val="single"/>
        </w:rPr>
        <w:t>QUALIFICATION REQUIREMENTS</w:t>
      </w:r>
    </w:p>
    <w:p w:rsidR="002C3F50" w:rsidRDefault="002C3F50" w:rsidP="002C3F50">
      <w:pPr>
        <w:pStyle w:val="ListParagraph"/>
        <w:numPr>
          <w:ilvl w:val="0"/>
          <w:numId w:val="12"/>
        </w:numPr>
        <w:rPr>
          <w:rFonts w:asciiTheme="minorHAnsi" w:hAnsiTheme="minorHAnsi" w:cstheme="minorHAnsi"/>
        </w:rPr>
      </w:pPr>
      <w:r w:rsidRPr="002C3F50">
        <w:rPr>
          <w:rFonts w:asciiTheme="minorHAnsi" w:hAnsiTheme="minorHAnsi" w:cstheme="minorHAnsi"/>
        </w:rPr>
        <w:t>Must be at least 18 years of age.</w:t>
      </w:r>
    </w:p>
    <w:p w:rsidR="002C3F50" w:rsidRDefault="002C3F50" w:rsidP="002C3F50">
      <w:pPr>
        <w:pStyle w:val="ListParagraph"/>
        <w:numPr>
          <w:ilvl w:val="0"/>
          <w:numId w:val="12"/>
        </w:numPr>
        <w:rPr>
          <w:rFonts w:asciiTheme="minorHAnsi" w:hAnsiTheme="minorHAnsi" w:cstheme="minorHAnsi"/>
        </w:rPr>
      </w:pPr>
      <w:r w:rsidRPr="002C3F50">
        <w:rPr>
          <w:rFonts w:asciiTheme="minorHAnsi" w:hAnsiTheme="minorHAnsi" w:cstheme="minorHAnsi"/>
        </w:rPr>
        <w:t>Previous gues</w:t>
      </w:r>
      <w:r>
        <w:rPr>
          <w:rFonts w:asciiTheme="minorHAnsi" w:hAnsiTheme="minorHAnsi" w:cstheme="minorHAnsi"/>
        </w:rPr>
        <w:t>t service experience preferred.</w:t>
      </w:r>
    </w:p>
    <w:p w:rsidR="002C3F50" w:rsidRDefault="002C3F50" w:rsidP="002C3F50">
      <w:pPr>
        <w:pStyle w:val="ListParagraph"/>
        <w:numPr>
          <w:ilvl w:val="0"/>
          <w:numId w:val="12"/>
        </w:numPr>
        <w:rPr>
          <w:rFonts w:asciiTheme="minorHAnsi" w:hAnsiTheme="minorHAnsi" w:cstheme="minorHAnsi"/>
        </w:rPr>
      </w:pPr>
      <w:r w:rsidRPr="002C3F50">
        <w:rPr>
          <w:rFonts w:asciiTheme="minorHAnsi" w:hAnsiTheme="minorHAnsi" w:cstheme="minorHAnsi"/>
        </w:rPr>
        <w:t>High School Diploma or G.E.D equivalent required.</w:t>
      </w:r>
    </w:p>
    <w:p w:rsidR="002C3F50" w:rsidRDefault="002C3F50" w:rsidP="002C3F50">
      <w:pPr>
        <w:pStyle w:val="ListParagraph"/>
        <w:numPr>
          <w:ilvl w:val="0"/>
          <w:numId w:val="12"/>
        </w:numPr>
        <w:rPr>
          <w:rFonts w:asciiTheme="minorHAnsi" w:hAnsiTheme="minorHAnsi" w:cstheme="minorHAnsi"/>
        </w:rPr>
      </w:pPr>
      <w:r w:rsidRPr="002C3F50">
        <w:rPr>
          <w:rFonts w:asciiTheme="minorHAnsi" w:hAnsiTheme="minorHAnsi" w:cstheme="minorHAnsi"/>
        </w:rPr>
        <w:t>Class III gaming license issued by the Washington State Gambling Commission, issued by the Port Gamble S’Klallam Gaming Commission</w:t>
      </w:r>
    </w:p>
    <w:p w:rsidR="006C3E64" w:rsidRPr="002C3F50" w:rsidRDefault="002C3F50" w:rsidP="00C92DCF">
      <w:pPr>
        <w:pStyle w:val="ListParagraph"/>
        <w:numPr>
          <w:ilvl w:val="0"/>
          <w:numId w:val="12"/>
        </w:numPr>
        <w:rPr>
          <w:rFonts w:asciiTheme="minorHAnsi" w:hAnsiTheme="minorHAnsi" w:cstheme="minorHAnsi"/>
        </w:rPr>
      </w:pPr>
      <w:r w:rsidRPr="002C3F50">
        <w:rPr>
          <w:rFonts w:asciiTheme="minorHAnsi" w:hAnsiTheme="minorHAnsi" w:cstheme="minorHAnsi"/>
        </w:rPr>
        <w:t>Valid Washington State driver’s license.</w:t>
      </w:r>
    </w:p>
    <w:p w:rsidR="006C3E64" w:rsidRPr="00C92DCF" w:rsidRDefault="006C3E64" w:rsidP="00C92DCF">
      <w:pPr>
        <w:rPr>
          <w:rFonts w:asciiTheme="minorHAnsi" w:hAnsiTheme="minorHAnsi" w:cstheme="minorHAnsi"/>
          <w:b/>
          <w:u w:val="single"/>
        </w:rPr>
      </w:pPr>
    </w:p>
    <w:p w:rsidR="00DF3704" w:rsidRPr="00C92DCF" w:rsidRDefault="00C92DCF" w:rsidP="00C92DCF">
      <w:pPr>
        <w:rPr>
          <w:rFonts w:asciiTheme="minorHAnsi" w:hAnsiTheme="minorHAnsi" w:cstheme="minorHAnsi"/>
          <w:b/>
          <w:u w:val="single"/>
        </w:rPr>
      </w:pPr>
      <w:r>
        <w:rPr>
          <w:rFonts w:asciiTheme="minorHAnsi" w:hAnsiTheme="minorHAnsi" w:cstheme="minorHAnsi"/>
          <w:b/>
          <w:u w:val="single"/>
        </w:rPr>
        <w:t>PHYSICAL REQUIREMENTS</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Frequently exerting up to fifty pounds of force and/or a negligible amount of force to lift, carry, push, pull, or otherwise move objects, including the human body.</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Involves heavy lifting. Exerting up to 50 pounds of force.</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Frequently involves standing for sustained periods of time.</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Occasionally requires crouching.</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Often requires walking or moving about to accomplish tasks.</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Constantly requires working with fingers rather than with the whole hand or arm.</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Constantly requires the ability to receive detailed information through oral communication, and to make fine discrimination in sound.</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Constantly requires verbally expressing or exchanging ideas or important instructions accurately, loudly, or quickly.</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Occasionally requires stooping which entails the use of the lower extremities and back muscles.</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Occasionally requires reaching by extending the hand(s) and arm(s) in any direction.</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Occasionally requires raising objects from a lower to a higher position or moving objects horizontally.</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Constantly requires repetitive movement of the wrists, hands, and/or fingers.</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 xml:space="preserve">Requires clear vision at 20 inches or less, the ability to identify and distinguish color and to adjust focus. </w:t>
      </w:r>
    </w:p>
    <w:p w:rsidR="00DF3704" w:rsidRPr="00C92DCF" w:rsidRDefault="00DF3704" w:rsidP="00C92DCF">
      <w:pPr>
        <w:rPr>
          <w:rFonts w:asciiTheme="minorHAnsi" w:hAnsiTheme="minorHAnsi" w:cstheme="minorHAnsi"/>
        </w:rPr>
      </w:pPr>
    </w:p>
    <w:p w:rsidR="006540C7" w:rsidRPr="00C92DCF" w:rsidRDefault="006540C7" w:rsidP="00C92DCF">
      <w:pPr>
        <w:tabs>
          <w:tab w:val="left" w:pos="3765"/>
        </w:tabs>
        <w:rPr>
          <w:rFonts w:asciiTheme="minorHAnsi" w:hAnsiTheme="minorHAnsi" w:cstheme="minorHAnsi"/>
          <w:b/>
          <w:u w:val="single"/>
        </w:rPr>
      </w:pPr>
      <w:r w:rsidRPr="00C92DCF">
        <w:rPr>
          <w:rFonts w:asciiTheme="minorHAnsi" w:hAnsiTheme="minorHAnsi" w:cstheme="minorHAnsi"/>
          <w:b/>
          <w:u w:val="single"/>
        </w:rPr>
        <w:lastRenderedPageBreak/>
        <w:t>TYPICAL ENVIRONMENTAL CONDITIONS</w:t>
      </w:r>
    </w:p>
    <w:p w:rsidR="006540C7" w:rsidRPr="00C92DCF" w:rsidRDefault="006540C7" w:rsidP="00C92DCF">
      <w:pPr>
        <w:rPr>
          <w:rFonts w:asciiTheme="minorHAnsi" w:hAnsiTheme="minorHAnsi" w:cstheme="minorHAnsi"/>
          <w:color w:val="FF0000"/>
        </w:rPr>
      </w:pPr>
      <w:r w:rsidRPr="00C92DCF">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6540C7" w:rsidRPr="00C92DCF" w:rsidRDefault="006540C7" w:rsidP="00C92DCF">
      <w:pPr>
        <w:tabs>
          <w:tab w:val="left" w:pos="3765"/>
        </w:tabs>
        <w:rPr>
          <w:rFonts w:asciiTheme="minorHAnsi" w:hAnsiTheme="minorHAnsi" w:cstheme="minorHAnsi"/>
          <w:b/>
          <w:u w:val="single"/>
        </w:rPr>
      </w:pPr>
    </w:p>
    <w:p w:rsidR="006C3E64" w:rsidRPr="00FF6749" w:rsidRDefault="006C3E64" w:rsidP="00C92DCF">
      <w:pPr>
        <w:rPr>
          <w:rFonts w:asciiTheme="minorHAnsi" w:hAnsiTheme="minorHAnsi" w:cstheme="minorHAnsi"/>
          <w:b/>
          <w:u w:val="single"/>
        </w:rPr>
      </w:pPr>
      <w:r w:rsidRPr="00FF6749">
        <w:rPr>
          <w:rFonts w:asciiTheme="minorHAnsi" w:hAnsiTheme="minorHAnsi" w:cstheme="minorHAnsi"/>
          <w:b/>
          <w:u w:val="single"/>
        </w:rPr>
        <w:t>TRAVEL REQUIREMENTS</w:t>
      </w:r>
    </w:p>
    <w:p w:rsidR="006C3E64" w:rsidRPr="00C92DCF" w:rsidRDefault="006C3E64" w:rsidP="00C92DCF">
      <w:pPr>
        <w:tabs>
          <w:tab w:val="left" w:pos="3765"/>
        </w:tabs>
        <w:rPr>
          <w:rFonts w:asciiTheme="minorHAnsi" w:hAnsiTheme="minorHAnsi" w:cstheme="minorHAnsi"/>
        </w:rPr>
      </w:pPr>
      <w:r w:rsidRPr="00C92DCF">
        <w:rPr>
          <w:rFonts w:asciiTheme="minorHAnsi" w:hAnsiTheme="minorHAnsi" w:cstheme="minorHAnsi"/>
        </w:rPr>
        <w:t>May be required for some positions. Please be thoughtful in explaining what is expected of this person.</w:t>
      </w:r>
    </w:p>
    <w:p w:rsidR="006C3E64" w:rsidRPr="00C92DCF" w:rsidRDefault="006C3E64" w:rsidP="00C92DCF">
      <w:pPr>
        <w:tabs>
          <w:tab w:val="left" w:pos="3765"/>
        </w:tabs>
        <w:rPr>
          <w:rFonts w:asciiTheme="minorHAnsi" w:hAnsiTheme="minorHAnsi" w:cstheme="minorHAnsi"/>
          <w:b/>
          <w:u w:val="single"/>
        </w:rPr>
      </w:pPr>
    </w:p>
    <w:p w:rsidR="00C92DCF" w:rsidRPr="00C92DCF" w:rsidRDefault="00C92DCF" w:rsidP="00C92DCF">
      <w:pPr>
        <w:rPr>
          <w:rFonts w:asciiTheme="minorHAnsi" w:hAnsiTheme="minorHAnsi" w:cstheme="minorHAnsi"/>
        </w:rPr>
      </w:pPr>
      <w:r w:rsidRPr="00C92DCF">
        <w:rPr>
          <w:rFonts w:asciiTheme="minorHAnsi" w:hAnsiTheme="minorHAnsi" w:cstheme="minorHAnsi"/>
          <w:b/>
          <w:u w:val="single"/>
        </w:rPr>
        <w:t>ACKNOWLEDGEMENT STATEMENT</w:t>
      </w:r>
    </w:p>
    <w:p w:rsidR="00C92DCF" w:rsidRPr="00C92DCF" w:rsidRDefault="00C92DCF" w:rsidP="00C92DCF">
      <w:pPr>
        <w:rPr>
          <w:rFonts w:asciiTheme="minorHAnsi" w:hAnsiTheme="minorHAnsi" w:cstheme="minorHAnsi"/>
        </w:rPr>
      </w:pPr>
      <w:r w:rsidRPr="00C92DCF">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rPr>
      </w:pPr>
      <w:r w:rsidRPr="00C92DCF">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u w:val="single"/>
        </w:rPr>
      </w:pP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p>
    <w:p w:rsidR="00C92DCF" w:rsidRPr="00C92DCF" w:rsidRDefault="00C92DCF" w:rsidP="00C92DCF">
      <w:pPr>
        <w:rPr>
          <w:rFonts w:asciiTheme="minorHAnsi" w:hAnsiTheme="minorHAnsi" w:cstheme="minorHAnsi"/>
        </w:rPr>
      </w:pPr>
      <w:r w:rsidRPr="00C92DCF">
        <w:rPr>
          <w:rFonts w:asciiTheme="minorHAnsi" w:hAnsiTheme="minorHAnsi" w:cstheme="minorHAnsi"/>
        </w:rPr>
        <w:t>Employee Signature</w:t>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t>Date</w:t>
      </w: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rPr>
      </w:pP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p>
    <w:p w:rsidR="00C92DCF" w:rsidRPr="00C92DCF" w:rsidRDefault="00C92DCF" w:rsidP="00C92DCF">
      <w:pPr>
        <w:rPr>
          <w:rFonts w:asciiTheme="minorHAnsi" w:hAnsiTheme="minorHAnsi" w:cstheme="minorHAnsi"/>
        </w:rPr>
      </w:pPr>
      <w:r w:rsidRPr="00C92DCF">
        <w:rPr>
          <w:rFonts w:asciiTheme="minorHAnsi" w:hAnsiTheme="minorHAnsi" w:cstheme="minorHAnsi"/>
        </w:rPr>
        <w:t>Employee Name (Please Print)</w:t>
      </w: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u w:val="single"/>
        </w:rPr>
      </w:pP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p>
    <w:p w:rsidR="00C92DCF" w:rsidRPr="00C92DCF" w:rsidRDefault="00C92DCF" w:rsidP="00C92DCF">
      <w:pPr>
        <w:rPr>
          <w:rFonts w:asciiTheme="minorHAnsi" w:hAnsiTheme="minorHAnsi" w:cstheme="minorHAnsi"/>
        </w:rPr>
      </w:pPr>
      <w:r w:rsidRPr="00C92DCF">
        <w:rPr>
          <w:rFonts w:asciiTheme="minorHAnsi" w:hAnsiTheme="minorHAnsi" w:cstheme="minorHAnsi"/>
        </w:rPr>
        <w:t>Supervisor Signature</w:t>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t>Date</w:t>
      </w: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rPr>
      </w:pP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p>
    <w:p w:rsidR="00C92DCF" w:rsidRPr="00C92DCF" w:rsidRDefault="00C92DCF" w:rsidP="00C92DCF">
      <w:pPr>
        <w:rPr>
          <w:rFonts w:asciiTheme="minorHAnsi" w:hAnsiTheme="minorHAnsi" w:cstheme="minorHAnsi"/>
        </w:rPr>
      </w:pPr>
      <w:r w:rsidRPr="00C92DCF">
        <w:rPr>
          <w:rFonts w:asciiTheme="minorHAnsi" w:hAnsiTheme="minorHAnsi" w:cstheme="minorHAnsi"/>
        </w:rPr>
        <w:t>Supervisor Name (Please Print)</w:t>
      </w: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b/>
          <w:smallCaps/>
          <w:u w:val="single"/>
        </w:rPr>
      </w:pPr>
    </w:p>
    <w:p w:rsidR="006540C7" w:rsidRDefault="00C92DCF" w:rsidP="00C92DCF">
      <w:pPr>
        <w:pBdr>
          <w:top w:val="single" w:sz="4" w:space="1" w:color="auto"/>
        </w:pBdr>
        <w:rPr>
          <w:rFonts w:asciiTheme="minorHAnsi" w:hAnsiTheme="minorHAnsi" w:cstheme="minorHAnsi"/>
          <w:i/>
        </w:rPr>
      </w:pPr>
      <w:r w:rsidRPr="00C92DCF">
        <w:rPr>
          <w:rFonts w:asciiTheme="minorHAnsi" w:hAnsiTheme="minorHAnsi" w:cstheme="minorHAnsi"/>
          <w:i/>
        </w:rPr>
        <w:t>NKDC and its entities are committed to having a drug and alcohol</w:t>
      </w:r>
      <w:r w:rsidR="00037C49">
        <w:rPr>
          <w:rFonts w:asciiTheme="minorHAnsi" w:hAnsiTheme="minorHAnsi" w:cstheme="minorHAnsi"/>
          <w:i/>
        </w:rPr>
        <w:t>-</w:t>
      </w:r>
      <w:r w:rsidRPr="00C92DCF">
        <w:rPr>
          <w:rFonts w:asciiTheme="minorHAnsi" w:hAnsiTheme="minorHAnsi" w:cstheme="minorHAnsi"/>
          <w:i/>
        </w:rPr>
        <w:t>free work environment.</w:t>
      </w:r>
    </w:p>
    <w:p w:rsidR="00FF6749" w:rsidRDefault="00FF6749" w:rsidP="00C92DCF">
      <w:pPr>
        <w:pBdr>
          <w:top w:val="single" w:sz="4" w:space="1" w:color="auto"/>
        </w:pBdr>
        <w:rPr>
          <w:rFonts w:asciiTheme="minorHAnsi" w:hAnsiTheme="minorHAnsi" w:cstheme="minorHAnsi"/>
          <w:i/>
        </w:rPr>
      </w:pPr>
    </w:p>
    <w:p w:rsidR="00427471" w:rsidRPr="00FF6749" w:rsidRDefault="00427471" w:rsidP="00C92DCF">
      <w:pPr>
        <w:pBdr>
          <w:top w:val="single" w:sz="4" w:space="1" w:color="auto"/>
        </w:pBdr>
        <w:rPr>
          <w:rFonts w:asciiTheme="minorHAnsi" w:hAnsiTheme="minorHAnsi" w:cstheme="minorHAnsi"/>
        </w:rPr>
      </w:pPr>
    </w:p>
    <w:sectPr w:rsidR="00427471" w:rsidRPr="00FF674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846" w:rsidRDefault="00152846" w:rsidP="006540C7">
      <w:r>
        <w:separator/>
      </w:r>
    </w:p>
  </w:endnote>
  <w:endnote w:type="continuationSeparator" w:id="0">
    <w:p w:rsidR="00152846" w:rsidRDefault="00152846"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Pr="00037C49" w:rsidRDefault="002C3F50">
    <w:pPr>
      <w:pStyle w:val="Footer"/>
      <w:rPr>
        <w:rFonts w:asciiTheme="minorHAnsi" w:hAnsiTheme="minorHAnsi" w:cstheme="minorHAnsi"/>
        <w:sz w:val="20"/>
      </w:rPr>
    </w:pPr>
    <w:r>
      <w:rPr>
        <w:rFonts w:asciiTheme="minorHAnsi" w:hAnsiTheme="minorHAnsi" w:cstheme="minorHAnsi"/>
        <w:sz w:val="20"/>
      </w:rPr>
      <w:t xml:space="preserve">190206 Players Club Representative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846" w:rsidRDefault="00152846" w:rsidP="006540C7">
      <w:r>
        <w:separator/>
      </w:r>
    </w:p>
  </w:footnote>
  <w:footnote w:type="continuationSeparator" w:id="0">
    <w:p w:rsidR="00152846" w:rsidRDefault="00152846" w:rsidP="0065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Pr="00915307" w:rsidRDefault="006C3E64" w:rsidP="006540C7">
    <w:pPr>
      <w:pStyle w:val="Header"/>
      <w:jc w:val="center"/>
      <w:rPr>
        <w:rFonts w:asciiTheme="minorHAnsi" w:hAnsiTheme="minorHAnsi" w:cstheme="minorHAnsi"/>
      </w:rPr>
    </w:pPr>
    <w:r w:rsidRPr="00915307">
      <w:rPr>
        <w:rFonts w:asciiTheme="minorHAnsi" w:hAnsiTheme="minorHAnsi" w:cstheme="minorHAnsi"/>
      </w:rPr>
      <w:t>Port Gamble S’Klallam Tribe</w:t>
    </w:r>
  </w:p>
  <w:p w:rsidR="006540C7" w:rsidRPr="00915307" w:rsidRDefault="002C3F50" w:rsidP="006540C7">
    <w:pPr>
      <w:pStyle w:val="Header"/>
      <w:jc w:val="center"/>
      <w:rPr>
        <w:rFonts w:asciiTheme="minorHAnsi" w:hAnsiTheme="minorHAnsi" w:cstheme="minorHAnsi"/>
      </w:rPr>
    </w:pPr>
    <w:r>
      <w:rPr>
        <w:rFonts w:asciiTheme="minorHAnsi" w:hAnsiTheme="minorHAnsi" w:cstheme="minorHAnsi"/>
      </w:rPr>
      <w:t>Players Club Representative TPC&amp;H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15B"/>
    <w:multiLevelType w:val="hybridMultilevel"/>
    <w:tmpl w:val="B89CC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F4277C"/>
    <w:multiLevelType w:val="hybridMultilevel"/>
    <w:tmpl w:val="18E6B4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8"/>
  </w:num>
  <w:num w:numId="5">
    <w:abstractNumId w:val="4"/>
  </w:num>
  <w:num w:numId="6">
    <w:abstractNumId w:val="3"/>
  </w:num>
  <w:num w:numId="7">
    <w:abstractNumId w:val="11"/>
  </w:num>
  <w:num w:numId="8">
    <w:abstractNumId w:val="1"/>
  </w:num>
  <w:num w:numId="9">
    <w:abstractNumId w:val="5"/>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3"/>
    <w:rsid w:val="00037C49"/>
    <w:rsid w:val="000F22D3"/>
    <w:rsid w:val="00152846"/>
    <w:rsid w:val="001965C8"/>
    <w:rsid w:val="00252286"/>
    <w:rsid w:val="002C3F50"/>
    <w:rsid w:val="00324BA0"/>
    <w:rsid w:val="00427471"/>
    <w:rsid w:val="004B7D31"/>
    <w:rsid w:val="00566772"/>
    <w:rsid w:val="005D501B"/>
    <w:rsid w:val="006540C7"/>
    <w:rsid w:val="006C3E64"/>
    <w:rsid w:val="00715EE3"/>
    <w:rsid w:val="007A5147"/>
    <w:rsid w:val="007F30BA"/>
    <w:rsid w:val="007F7521"/>
    <w:rsid w:val="00872696"/>
    <w:rsid w:val="008F413B"/>
    <w:rsid w:val="009018DD"/>
    <w:rsid w:val="00915307"/>
    <w:rsid w:val="009A57F2"/>
    <w:rsid w:val="00A87009"/>
    <w:rsid w:val="00B30186"/>
    <w:rsid w:val="00C92DCF"/>
    <w:rsid w:val="00DF3704"/>
    <w:rsid w:val="00E103AA"/>
    <w:rsid w:val="00E46BE4"/>
    <w:rsid w:val="00EE4C66"/>
    <w:rsid w:val="00F05953"/>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Mae. Purser</dc:creator>
  <cp:lastModifiedBy>Kiana Jones</cp:lastModifiedBy>
  <cp:revision>3</cp:revision>
  <cp:lastPrinted>2019-05-30T19:52:00Z</cp:lastPrinted>
  <dcterms:created xsi:type="dcterms:W3CDTF">2019-02-06T22:27:00Z</dcterms:created>
  <dcterms:modified xsi:type="dcterms:W3CDTF">2019-05-30T19:52:00Z</dcterms:modified>
</cp:coreProperties>
</file>